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1BA975" w14:textId="3EA55417" w:rsidR="00261A16" w:rsidRDefault="00FA121B">
      <w:pPr>
        <w:pStyle w:val="JSAIAC4"/>
      </w:pPr>
      <w:r>
        <w:rPr>
          <w:noProof/>
        </w:rPr>
        <mc:AlternateContent>
          <mc:Choice Requires="wps">
            <w:drawing>
              <wp:anchor distT="0" distB="0" distL="114300" distR="114300" simplePos="0" relativeHeight="251657728" behindDoc="0" locked="1" layoutInCell="1" allowOverlap="1" wp14:anchorId="62BE8A57" wp14:editId="42CE09CA">
                <wp:simplePos x="0" y="0"/>
                <wp:positionH relativeFrom="column">
                  <wp:posOffset>-91440</wp:posOffset>
                </wp:positionH>
                <wp:positionV relativeFrom="page">
                  <wp:posOffset>9455150</wp:posOffset>
                </wp:positionV>
                <wp:extent cx="3160395" cy="417830"/>
                <wp:effectExtent l="0" t="0" r="0" b="0"/>
                <wp:wrapTopAndBottom/>
                <wp:docPr id="1" name="Text Box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60395" cy="417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FC08A" w14:textId="44D286FB" w:rsidR="00261A16" w:rsidRDefault="00261A16">
                            <w:pPr>
                              <w:pStyle w:val="JSAIAC0"/>
                              <w:pBdr>
                                <w:top w:val="single" w:sz="4" w:space="1" w:color="auto"/>
                              </w:pBdr>
                              <w:ind w:leftChars="1" w:left="285" w:hangingChars="157" w:hanging="283"/>
                              <w:rPr>
                                <w:rFonts w:ascii="ＭＳ Ｐ明朝" w:hAnsi="ＭＳ Ｐ明朝"/>
                              </w:rPr>
                            </w:pPr>
                            <w:r>
                              <w:rPr>
                                <w:rFonts w:ascii="ＭＳ Ｐ明朝" w:hAnsi="ＭＳ Ｐ明朝" w:hint="eastAsia"/>
                              </w:rPr>
                              <w:t>連絡先：</w:t>
                            </w:r>
                            <w:r w:rsidR="00056AF2">
                              <w:rPr>
                                <w:rFonts w:ascii="ＭＳ Ｐ明朝" w:hAnsi="ＭＳ Ｐ明朝" w:hint="eastAsia"/>
                              </w:rPr>
                              <w:t>西澤克彦</w:t>
                            </w:r>
                            <w:r>
                              <w:rPr>
                                <w:rFonts w:ascii="ＭＳ Ｐ明朝" w:hAnsi="ＭＳ Ｐ明朝" w:hint="eastAsia"/>
                              </w:rPr>
                              <w:t>，</w:t>
                            </w:r>
                            <w:r w:rsidR="00056AF2">
                              <w:rPr>
                                <w:rFonts w:ascii="ＭＳ Ｐ明朝" w:hAnsi="ＭＳ Ｐ明朝" w:hint="eastAsia"/>
                              </w:rPr>
                              <w:t>同志社大学</w:t>
                            </w:r>
                            <w:r>
                              <w:rPr>
                                <w:rFonts w:ascii="ＭＳ Ｐ明朝" w:hAnsi="ＭＳ Ｐ明朝" w:hint="eastAsia"/>
                              </w:rPr>
                              <w:t>，</w:t>
                            </w:r>
                            <w:r w:rsidR="00056AF2" w:rsidRPr="00056AF2">
                              <w:rPr>
                                <w:rFonts w:ascii="ＭＳ Ｐ明朝" w:hAnsi="ＭＳ Ｐ明朝" w:hint="eastAsia"/>
                              </w:rPr>
                              <w:t>京都府京田辺市多々羅都谷1-3</w:t>
                            </w:r>
                            <w:r>
                              <w:rPr>
                                <w:rFonts w:ascii="ＭＳ Ｐ明朝" w:hAnsi="ＭＳ Ｐ明朝" w:hint="eastAsia"/>
                              </w:rPr>
                              <w:t>，</w:t>
                            </w:r>
                            <w:r w:rsidR="00056AF2">
                              <w:rPr>
                                <w:rFonts w:ascii="ＭＳ Ｐ明朝" w:hAnsi="ＭＳ Ｐ明朝" w:hint="eastAsia"/>
                              </w:rPr>
                              <w:t>080-1487-4293</w:t>
                            </w:r>
                            <w:r>
                              <w:rPr>
                                <w:rFonts w:ascii="ＭＳ Ｐ明朝" w:hAnsi="ＭＳ Ｐ明朝" w:hint="eastAsia"/>
                              </w:rPr>
                              <w:t>，</w:t>
                            </w:r>
                            <w:r w:rsidR="002955B9" w:rsidRPr="002955B9">
                              <w:rPr>
                                <w:rFonts w:ascii="ＭＳ Ｐ明朝" w:hAnsi="ＭＳ Ｐ明朝"/>
                              </w:rPr>
                              <w:t>k.nishizawa.p@gmail.com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BE8A57" id="_x0000_t202" coordsize="21600,21600" o:spt="202" path="m,l,21600r21600,l21600,xe">
                <v:stroke joinstyle="miter"/>
                <v:path gradientshapeok="t" o:connecttype="rect"/>
              </v:shapetype>
              <v:shape id="Text Box 384" o:spid="_x0000_s1026" type="#_x0000_t202" style="position:absolute;left:0;text-align:left;margin-left:-7.2pt;margin-top:744.5pt;width:248.85pt;height:32.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" filled="f" stroked="f">
                <v:path arrowok="t"/>
                <v:textbox>
                  <w:txbxContent>
                    <w:p w14:paraId="41CFC08A" w14:textId="44D286FB" w:rsidR="00261A16" w:rsidRDefault="00261A16">
                      <w:pPr>
                        <w:pStyle w:val="JSAIAC0"/>
                        <w:pBdr>
                          <w:top w:val="single" w:sz="4" w:space="1" w:color="auto"/>
                        </w:pBdr>
                        <w:ind w:leftChars="1" w:left="285" w:hangingChars="157" w:hanging="283"/>
                        <w:rPr>
                          <w:rFonts w:ascii="ＭＳ Ｐ明朝" w:hAnsi="ＭＳ Ｐ明朝"/>
                        </w:rPr>
                      </w:pPr>
                      <w:r>
                        <w:rPr>
                          <w:rFonts w:ascii="ＭＳ Ｐ明朝" w:hAnsi="ＭＳ Ｐ明朝" w:hint="eastAsia"/>
                        </w:rPr>
                        <w:t>連絡先：</w:t>
                      </w:r>
                      <w:r w:rsidR="00056AF2">
                        <w:rPr>
                          <w:rFonts w:ascii="ＭＳ Ｐ明朝" w:hAnsi="ＭＳ Ｐ明朝" w:hint="eastAsia"/>
                        </w:rPr>
                        <w:t>西澤克彦</w:t>
                      </w:r>
                      <w:r>
                        <w:rPr>
                          <w:rFonts w:ascii="ＭＳ Ｐ明朝" w:hAnsi="ＭＳ Ｐ明朝" w:hint="eastAsia"/>
                        </w:rPr>
                        <w:t>，</w:t>
                      </w:r>
                      <w:r w:rsidR="00056AF2">
                        <w:rPr>
                          <w:rFonts w:ascii="ＭＳ Ｐ明朝" w:hAnsi="ＭＳ Ｐ明朝" w:hint="eastAsia"/>
                        </w:rPr>
                        <w:t>同志社大学</w:t>
                      </w:r>
                      <w:r>
                        <w:rPr>
                          <w:rFonts w:ascii="ＭＳ Ｐ明朝" w:hAnsi="ＭＳ Ｐ明朝" w:hint="eastAsia"/>
                        </w:rPr>
                        <w:t>，</w:t>
                      </w:r>
                      <w:r w:rsidR="00056AF2" w:rsidRPr="00056AF2">
                        <w:rPr>
                          <w:rFonts w:ascii="ＭＳ Ｐ明朝" w:hAnsi="ＭＳ Ｐ明朝" w:hint="eastAsia"/>
                        </w:rPr>
                        <w:t>京都府京田辺市多々羅都谷1-3</w:t>
                      </w:r>
                      <w:r>
                        <w:rPr>
                          <w:rFonts w:ascii="ＭＳ Ｐ明朝" w:hAnsi="ＭＳ Ｐ明朝" w:hint="eastAsia"/>
                        </w:rPr>
                        <w:t>，</w:t>
                      </w:r>
                      <w:r w:rsidR="00056AF2">
                        <w:rPr>
                          <w:rFonts w:ascii="ＭＳ Ｐ明朝" w:hAnsi="ＭＳ Ｐ明朝" w:hint="eastAsia"/>
                        </w:rPr>
                        <w:t>080-1487-4293</w:t>
                      </w:r>
                      <w:r>
                        <w:rPr>
                          <w:rFonts w:ascii="ＭＳ Ｐ明朝" w:hAnsi="ＭＳ Ｐ明朝" w:hint="eastAsia"/>
                        </w:rPr>
                        <w:t>，</w:t>
                      </w:r>
                      <w:r w:rsidR="002955B9" w:rsidRPr="002955B9">
                        <w:rPr>
                          <w:rFonts w:ascii="ＭＳ Ｐ明朝" w:hAnsi="ＭＳ Ｐ明朝"/>
                        </w:rPr>
                        <w:t>k.nishizawa.p@gmail.com</w:t>
                      </w:r>
                    </w:p>
                  </w:txbxContent>
                </v:textbox>
                <w10:wrap type="topAndBottom" anchory="page"/>
                <w10:anchorlock/>
              </v:shape>
            </w:pict>
          </mc:Fallback>
        </mc:AlternateContent>
      </w:r>
      <w:r w:rsidR="00091632">
        <w:t>ChatGPT</w:t>
      </w:r>
      <w:r w:rsidR="00091632">
        <w:rPr>
          <w:rFonts w:hint="eastAsia"/>
        </w:rPr>
        <w:t>による経済レポートを用いた株価推移予測の検討</w:t>
      </w:r>
    </w:p>
    <w:p w14:paraId="2340C21A" w14:textId="1BE95E58" w:rsidR="00261A16" w:rsidRDefault="00091632">
      <w:pPr>
        <w:pStyle w:val="JASIAC"/>
      </w:pPr>
      <w:r w:rsidRPr="00091632">
        <w:t>Examining Stock Market Trends Using Economic Reports Generated by ChatGPT</w:t>
      </w:r>
    </w:p>
    <w:p w14:paraId="066315B2" w14:textId="6A5B2E53" w:rsidR="00261A16" w:rsidRPr="00592B7D" w:rsidRDefault="00592B7D" w:rsidP="00592B7D">
      <w:pPr>
        <w:pStyle w:val="JSAIAC5"/>
        <w:spacing w:before="240"/>
        <w:jc w:val="center"/>
      </w:pPr>
      <w:r>
        <w:rPr>
          <w:rFonts w:hint="eastAsia"/>
        </w:rPr>
        <w:t>西澤　克彦</w:t>
      </w:r>
      <w:r w:rsidR="00261A16">
        <w:rPr>
          <w:rFonts w:hint="eastAsia"/>
          <w:vertAlign w:val="superscript"/>
        </w:rPr>
        <w:t>*1</w:t>
      </w:r>
      <w:r>
        <w:rPr>
          <w:rFonts w:hint="eastAsia"/>
        </w:rPr>
        <w:t xml:space="preserve">　　　</w:t>
      </w:r>
      <w:r w:rsidR="00D8238E">
        <w:rPr>
          <w:rFonts w:hint="eastAsia"/>
        </w:rPr>
        <w:t xml:space="preserve">　　</w:t>
      </w:r>
      <w:r>
        <w:rPr>
          <w:rFonts w:hint="eastAsia"/>
        </w:rPr>
        <w:t xml:space="preserve">小屋松　</w:t>
      </w:r>
      <w:r w:rsidRPr="00592B7D">
        <w:rPr>
          <w:rFonts w:hint="eastAsia"/>
        </w:rPr>
        <w:t>裕馬</w:t>
      </w:r>
      <w:r w:rsidR="00261A16">
        <w:rPr>
          <w:rFonts w:hint="eastAsia"/>
          <w:vertAlign w:val="superscript"/>
        </w:rPr>
        <w:t>*</w:t>
      </w:r>
      <w:r>
        <w:rPr>
          <w:vertAlign w:val="superscript"/>
        </w:rPr>
        <w:t>1</w:t>
      </w:r>
      <w:r>
        <w:rPr>
          <w:rFonts w:hint="eastAsia"/>
        </w:rPr>
        <w:t xml:space="preserve">　</w:t>
      </w:r>
      <w:r w:rsidR="0000047B">
        <w:rPr>
          <w:rFonts w:hint="eastAsia"/>
        </w:rPr>
        <w:t xml:space="preserve">　　　　</w:t>
      </w:r>
      <w:r>
        <w:rPr>
          <w:rFonts w:hint="eastAsia"/>
        </w:rPr>
        <w:t xml:space="preserve">　　</w:t>
      </w:r>
      <w:r w:rsidRPr="00592B7D">
        <w:rPr>
          <w:rFonts w:hint="eastAsia"/>
        </w:rPr>
        <w:t>小笠</w:t>
      </w:r>
      <w:r>
        <w:rPr>
          <w:rFonts w:hint="eastAsia"/>
        </w:rPr>
        <w:t xml:space="preserve">　</w:t>
      </w:r>
      <w:r w:rsidRPr="00592B7D">
        <w:rPr>
          <w:rFonts w:hint="eastAsia"/>
        </w:rPr>
        <w:t>真治</w:t>
      </w:r>
      <w:r>
        <w:rPr>
          <w:rFonts w:hint="eastAsia"/>
          <w:vertAlign w:val="superscript"/>
        </w:rPr>
        <w:t>*2</w:t>
      </w:r>
    </w:p>
    <w:p w14:paraId="224414A0" w14:textId="2F757133" w:rsidR="00261A16" w:rsidRPr="00592B7D" w:rsidRDefault="00D8238E" w:rsidP="00064B65">
      <w:pPr>
        <w:pStyle w:val="JSAIAC6"/>
        <w:tabs>
          <w:tab w:val="clear" w:pos="3544"/>
          <w:tab w:val="clear" w:pos="6521"/>
          <w:tab w:val="center" w:pos="3500"/>
          <w:tab w:val="center" w:pos="6467"/>
        </w:tabs>
        <w:ind w:firstLineChars="950" w:firstLine="1710"/>
        <w:jc w:val="left"/>
      </w:pPr>
      <w:r>
        <w:rPr>
          <w:rFonts w:hint="eastAsia"/>
        </w:rPr>
        <w:t xml:space="preserve">Katsuhiko </w:t>
      </w:r>
      <w:r>
        <w:t>NISHIZAWA</w:t>
      </w:r>
      <w:r w:rsidR="00592B7D">
        <w:rPr>
          <w:rFonts w:hint="eastAsia"/>
        </w:rPr>
        <w:t xml:space="preserve"> </w:t>
      </w:r>
      <w:r w:rsidR="00592B7D">
        <w:t xml:space="preserve">  </w:t>
      </w:r>
      <w:r w:rsidR="00064B65">
        <w:t xml:space="preserve">      </w:t>
      </w:r>
      <w:r>
        <w:t xml:space="preserve"> Yuma KOYAMATSU</w:t>
      </w:r>
      <w:r w:rsidR="00592B7D">
        <w:t xml:space="preserve">     </w:t>
      </w:r>
      <w:r>
        <w:t xml:space="preserve">  </w:t>
      </w:r>
      <w:r w:rsidR="00592B7D">
        <w:t xml:space="preserve">     </w:t>
      </w:r>
      <w:r w:rsidR="00064B65">
        <w:t xml:space="preserve">      </w:t>
      </w:r>
      <w:r w:rsidR="00985C95">
        <w:t xml:space="preserve">       </w:t>
      </w:r>
      <w:r>
        <w:t>Shinji OGASA</w:t>
      </w:r>
    </w:p>
    <w:p w14:paraId="28D7F221" w14:textId="3C50EA11" w:rsidR="00261A16" w:rsidRDefault="00261A16">
      <w:pPr>
        <w:pStyle w:val="JSAIAC7"/>
        <w:spacing w:before="240"/>
      </w:pPr>
      <w:r>
        <w:rPr>
          <w:rFonts w:hint="eastAsia"/>
        </w:rPr>
        <w:tab/>
      </w:r>
      <w:r w:rsidR="00B4525D">
        <w:t xml:space="preserve"> </w:t>
      </w:r>
      <w:r w:rsidR="00D8238E">
        <w:t xml:space="preserve"> </w:t>
      </w:r>
      <w:r>
        <w:rPr>
          <w:rFonts w:hint="eastAsia"/>
          <w:vertAlign w:val="superscript"/>
        </w:rPr>
        <w:t>*1</w:t>
      </w:r>
      <w:r w:rsidR="00592B7D">
        <w:rPr>
          <w:rFonts w:hint="eastAsia"/>
        </w:rPr>
        <w:t>同志社大学</w:t>
      </w:r>
      <w:r>
        <w:rPr>
          <w:rFonts w:hint="eastAsia"/>
        </w:rPr>
        <w:tab/>
      </w:r>
      <w:r w:rsidR="0000047B">
        <w:t xml:space="preserve">                    </w:t>
      </w:r>
      <w:r w:rsidR="0000047B">
        <w:rPr>
          <w:rFonts w:hint="eastAsia"/>
        </w:rPr>
        <w:t xml:space="preserve"> </w:t>
      </w:r>
      <w:r w:rsidR="0000047B">
        <w:t xml:space="preserve">   </w:t>
      </w:r>
      <w:r>
        <w:rPr>
          <w:rFonts w:hint="eastAsia"/>
          <w:vertAlign w:val="superscript"/>
        </w:rPr>
        <w:t>*2</w:t>
      </w:r>
      <w:r w:rsidR="00592B7D" w:rsidRPr="00592B7D">
        <w:rPr>
          <w:rFonts w:hint="eastAsia"/>
        </w:rPr>
        <w:t>香川高等専門学校</w:t>
      </w:r>
    </w:p>
    <w:p w14:paraId="7F7091B5" w14:textId="05991D4E" w:rsidR="00261A16" w:rsidRDefault="00261A16">
      <w:pPr>
        <w:pStyle w:val="JSAIAC8"/>
        <w:tabs>
          <w:tab w:val="clear" w:pos="3544"/>
          <w:tab w:val="clear" w:pos="6521"/>
          <w:tab w:val="center" w:pos="3598"/>
          <w:tab w:val="center" w:pos="6649"/>
        </w:tabs>
      </w:pPr>
      <w:r>
        <w:rPr>
          <w:rFonts w:hint="eastAsia"/>
        </w:rPr>
        <w:tab/>
      </w:r>
      <w:r w:rsidR="00064B65">
        <w:t xml:space="preserve">  </w:t>
      </w:r>
      <w:r w:rsidR="00D8238E">
        <w:t xml:space="preserve">  </w:t>
      </w:r>
      <w:r w:rsidR="00592B7D">
        <w:t>Doshi</w:t>
      </w:r>
      <w:r w:rsidR="00D8238E">
        <w:t>sha</w:t>
      </w:r>
      <w:r w:rsidR="00851F22" w:rsidRPr="00851F22">
        <w:t xml:space="preserve"> </w:t>
      </w:r>
      <w:r w:rsidR="00851F22" w:rsidRPr="00592B7D">
        <w:t>University</w:t>
      </w:r>
      <w:r>
        <w:rPr>
          <w:rFonts w:hint="eastAsia"/>
        </w:rPr>
        <w:t xml:space="preserve"> </w:t>
      </w:r>
      <w:r>
        <w:rPr>
          <w:rFonts w:hint="eastAsia"/>
        </w:rPr>
        <w:tab/>
      </w:r>
      <w:r w:rsidR="00985C95">
        <w:t xml:space="preserve">                             </w:t>
      </w:r>
      <w:r w:rsidR="00851F22">
        <w:t>Kagawa t</w:t>
      </w:r>
      <w:r w:rsidR="002D1CAE" w:rsidRPr="00592B7D">
        <w:t>echnical college</w:t>
      </w:r>
      <w:r w:rsidR="002D1CAE">
        <w:t xml:space="preserve"> </w:t>
      </w:r>
      <w:r>
        <w:rPr>
          <w:rFonts w:hint="eastAsia"/>
        </w:rPr>
        <w:t>#2</w:t>
      </w:r>
    </w:p>
    <w:p w14:paraId="1C92D606" w14:textId="7DF8CE39" w:rsidR="00261A16" w:rsidRDefault="00A35C4C">
      <w:pPr>
        <w:pStyle w:val="JSAIAC9"/>
      </w:pPr>
      <w:r w:rsidRPr="00A35C4C">
        <w:t>This study delves into machine learning for stock price forecasting, merging market sentiment with time-series stock data. Recognizing the impact of factors such as central bank statements and geopolitical risks on market sentiment, we supplement conventional data with economic reports generated via ChatGPT's web search function. This approach addresses the challenge of scarce historical sentiment data. We integrate these reports with stock price data, using BERT for encoding the combined dataset into latent variables. Future stock prices are then forecasted using Generative Adversarial Networks (GAN). Our methodology demonstrates the potential of including market psychology in stock price predictions, a significant advancement in financial modeling. This approach, which bypasses the need for historical economic reports, offers a novel perspective in understanding and forecasting market trends, highlighting the synergy between natural language processing and financial data analysis.</w:t>
      </w:r>
    </w:p>
    <w:p w14:paraId="48297507" w14:textId="77777777" w:rsidR="00261A16" w:rsidRDefault="00261A16" w:rsidP="00293A30">
      <w:pPr>
        <w:pStyle w:val="JSAIAC0"/>
      </w:pPr>
    </w:p>
    <w:p w14:paraId="797B6701" w14:textId="77777777" w:rsidR="00261A16" w:rsidRDefault="00261A16">
      <w:pPr>
        <w:pStyle w:val="JSAIAC0"/>
        <w:sectPr w:rsidR="00261A16" w:rsidSect="006B2DD4">
          <w:headerReference w:type="default" r:id="rId8"/>
          <w:footerReference w:type="default" r:id="rId9"/>
          <w:footerReference w:type="first" r:id="rId10"/>
          <w:footnotePr>
            <w:numRestart w:val="eachPage"/>
          </w:footnotePr>
          <w:endnotePr>
            <w:numFmt w:val="decimal"/>
          </w:endnotePr>
          <w:type w:val="continuous"/>
          <w:pgSz w:w="11900" w:h="16840" w:code="9"/>
          <w:pgMar w:top="1418" w:right="964" w:bottom="1418" w:left="964" w:header="851" w:footer="851" w:gutter="0"/>
          <w:cols w:space="540"/>
          <w:docGrid w:linePitch="332" w:charSpace="-4916"/>
        </w:sectPr>
      </w:pPr>
    </w:p>
    <w:p w14:paraId="0E2B8CEC" w14:textId="5E4B609E" w:rsidR="00261A16" w:rsidRPr="00FF6424" w:rsidRDefault="002D1CAE">
      <w:pPr>
        <w:pStyle w:val="JSAIAC1"/>
        <w:rPr>
          <w:b/>
          <w:bCs/>
        </w:rPr>
      </w:pPr>
      <w:r w:rsidRPr="00FF6424">
        <w:rPr>
          <w:rFonts w:hint="eastAsia"/>
          <w:b/>
          <w:bCs/>
        </w:rPr>
        <w:t>はじめに</w:t>
      </w:r>
    </w:p>
    <w:p w14:paraId="06CBC5DC" w14:textId="06FBD8BA" w:rsidR="009D67C3" w:rsidRDefault="009D67C3">
      <w:pPr>
        <w:pStyle w:val="JSAIAC0"/>
      </w:pPr>
      <w:r>
        <w:rPr>
          <w:rFonts w:hint="eastAsia"/>
        </w:rPr>
        <w:t>株価予想における，機械学習の導入が近年注目されている</w:t>
      </w:r>
      <w:r w:rsidR="00992C92" w:rsidRPr="00D878B6">
        <w:rPr>
          <w:rFonts w:hint="eastAsia"/>
        </w:rPr>
        <w:t>[</w:t>
      </w:r>
      <w:r w:rsidR="00992C92" w:rsidRPr="0008213B">
        <w:t>Mintarya</w:t>
      </w:r>
      <w:r w:rsidR="00992C92">
        <w:rPr>
          <w:rFonts w:hint="eastAsia"/>
        </w:rPr>
        <w:t xml:space="preserve"> 23</w:t>
      </w:r>
      <w:r w:rsidR="00992C92" w:rsidRPr="00D878B6">
        <w:rPr>
          <w:rFonts w:hint="eastAsia"/>
        </w:rPr>
        <w:t>]</w:t>
      </w:r>
      <w:r>
        <w:rPr>
          <w:rFonts w:hint="eastAsia"/>
        </w:rPr>
        <w:t>．従来の株価予想は，株価の時系列データを基に将来の値動きを予測するものであった．しかし，昨今の自然言語処理の進化により，自然言語と株価の時系列データによるマルチモーダルな学習が可能となった．そこで，本研究では市場心理と株価の時系列データを統合した株価予測を検討する．</w:t>
      </w:r>
    </w:p>
    <w:p w14:paraId="00F0A962" w14:textId="4F991F47" w:rsidR="009D67C3" w:rsidRDefault="009D67C3">
      <w:pPr>
        <w:pStyle w:val="JSAIAC0"/>
      </w:pPr>
      <w:r>
        <w:rPr>
          <w:rFonts w:hint="eastAsia"/>
        </w:rPr>
        <w:t>市場心理は，中央銀行の要人発言や，</w:t>
      </w:r>
      <w:r w:rsidR="00905F0F">
        <w:rPr>
          <w:rFonts w:hint="eastAsia"/>
        </w:rPr>
        <w:t>経済指標，地政学リスクなど様々な要因から構成され，株価に影響を与える．しかしながら，過去の市場心理を株価のヒストリカルデータのように取得し，データセットを構築するのは容易ではない．</w:t>
      </w:r>
    </w:p>
    <w:p w14:paraId="1BDC1294" w14:textId="512AA566" w:rsidR="00905F0F" w:rsidRDefault="00905F0F">
      <w:pPr>
        <w:pStyle w:val="JSAIAC0"/>
      </w:pPr>
      <w:r>
        <w:rPr>
          <w:rFonts w:hint="eastAsia"/>
        </w:rPr>
        <w:t>そこで，本研究では</w:t>
      </w:r>
      <w:r>
        <w:rPr>
          <w:rFonts w:hint="eastAsia"/>
        </w:rPr>
        <w:t>ChatGPT</w:t>
      </w:r>
      <w:r>
        <w:rPr>
          <w:rFonts w:hint="eastAsia"/>
        </w:rPr>
        <w:t>の</w:t>
      </w:r>
      <w:r w:rsidR="008F628B">
        <w:rPr>
          <w:rFonts w:hint="eastAsia"/>
        </w:rPr>
        <w:t>Web</w:t>
      </w:r>
      <w:r w:rsidR="008F628B">
        <w:rPr>
          <w:rFonts w:hint="eastAsia"/>
        </w:rPr>
        <w:t>検索機能</w:t>
      </w:r>
      <w:r w:rsidR="008F628B">
        <w:rPr>
          <w:rFonts w:hint="eastAsia"/>
        </w:rPr>
        <w:t>(</w:t>
      </w:r>
      <w:r w:rsidR="008F628B" w:rsidRPr="005958C2">
        <w:t>Browse with Bing</w:t>
      </w:r>
      <w:r w:rsidR="008F628B">
        <w:t>)</w:t>
      </w:r>
      <w:r>
        <w:rPr>
          <w:rFonts w:hint="eastAsia"/>
        </w:rPr>
        <w:t>を用いて，特定の期間における経済レポートの作成を行った．その経済レポートと株価推移のデータを用いて，将来の株価予測を行う．</w:t>
      </w:r>
    </w:p>
    <w:p w14:paraId="061BC530" w14:textId="6DDA3FFC" w:rsidR="00905F0F" w:rsidRDefault="00905F0F">
      <w:pPr>
        <w:pStyle w:val="JSAIAC0"/>
      </w:pPr>
      <w:r>
        <w:rPr>
          <w:rFonts w:hint="eastAsia"/>
        </w:rPr>
        <w:t>株価予測には，経済レポートと株価推移とを</w:t>
      </w:r>
      <w:r w:rsidRPr="00905F0F">
        <w:t>BERT</w:t>
      </w:r>
      <w:r>
        <w:rPr>
          <w:rFonts w:hint="eastAsia"/>
        </w:rPr>
        <w:t>によって，潜在変数に格納し，潜在変数から</w:t>
      </w:r>
      <w:r>
        <w:rPr>
          <w:rFonts w:hint="eastAsia"/>
        </w:rPr>
        <w:t>GAN</w:t>
      </w:r>
      <w:r>
        <w:rPr>
          <w:rFonts w:hint="eastAsia"/>
        </w:rPr>
        <w:t>を用いて将来の株価の生成を行う．</w:t>
      </w:r>
    </w:p>
    <w:p w14:paraId="02D28239" w14:textId="50BC13A9" w:rsidR="00366232" w:rsidRDefault="00366232">
      <w:pPr>
        <w:pStyle w:val="JSAIAC0"/>
      </w:pPr>
      <w:r>
        <w:rPr>
          <w:rFonts w:hint="eastAsia"/>
        </w:rPr>
        <w:t>本論の主たる貢献は，過去の経済レポートを保有せずとも，市場心理を考慮した株価予測の学習を可能にしたことである．</w:t>
      </w:r>
    </w:p>
    <w:p w14:paraId="5BA61F5F" w14:textId="7B6F3F42" w:rsidR="00261A16" w:rsidRPr="00592B7D" w:rsidRDefault="00261A16" w:rsidP="00905F0F">
      <w:pPr>
        <w:pStyle w:val="JSAIAC0"/>
        <w:ind w:firstLineChars="0" w:firstLine="0"/>
      </w:pPr>
    </w:p>
    <w:p w14:paraId="0F0E58C1" w14:textId="215775A2" w:rsidR="00261A16" w:rsidRPr="00FF6424" w:rsidRDefault="00905F0F">
      <w:pPr>
        <w:pStyle w:val="JSAIAC1"/>
        <w:rPr>
          <w:b/>
          <w:bCs/>
        </w:rPr>
      </w:pPr>
      <w:r w:rsidRPr="00FF6424">
        <w:rPr>
          <w:rFonts w:hint="eastAsia"/>
          <w:b/>
          <w:bCs/>
        </w:rPr>
        <w:t>関連研究</w:t>
      </w:r>
    </w:p>
    <w:p w14:paraId="3A02D76A" w14:textId="792B0390" w:rsidR="00261A16" w:rsidRPr="00C278E9" w:rsidRDefault="00905F0F">
      <w:pPr>
        <w:pStyle w:val="JSAIAC2"/>
        <w:rPr>
          <w:b/>
          <w:bCs/>
          <w:sz w:val="18"/>
          <w:szCs w:val="18"/>
        </w:rPr>
      </w:pPr>
      <w:r w:rsidRPr="00C278E9">
        <w:rPr>
          <w:rFonts w:hint="eastAsia"/>
          <w:b/>
          <w:bCs/>
          <w:sz w:val="18"/>
          <w:szCs w:val="18"/>
        </w:rPr>
        <w:t>株価</w:t>
      </w:r>
      <w:r w:rsidR="009C5AFA" w:rsidRPr="00C278E9">
        <w:rPr>
          <w:rFonts w:hint="eastAsia"/>
          <w:b/>
          <w:bCs/>
          <w:sz w:val="18"/>
          <w:szCs w:val="18"/>
        </w:rPr>
        <w:t>予測</w:t>
      </w:r>
    </w:p>
    <w:p w14:paraId="0D37285B" w14:textId="555022FA" w:rsidR="009C5AFA" w:rsidRDefault="009C5AFA" w:rsidP="009C5AFA">
      <w:pPr>
        <w:pStyle w:val="JSAIAC0"/>
      </w:pPr>
      <w:r>
        <w:rPr>
          <w:rFonts w:hint="eastAsia"/>
        </w:rPr>
        <w:t>従来，株価予測には古典的な機械学習手法である決定木や，</w:t>
      </w:r>
      <w:r w:rsidRPr="009C5AFA">
        <w:t>SVM</w:t>
      </w:r>
      <w:r>
        <w:rPr>
          <w:rFonts w:hint="eastAsia"/>
        </w:rPr>
        <w:t>などの手法が用いられてきた．さらに近年では，深層学習を用いた手法が採用され，</w:t>
      </w:r>
      <w:r>
        <w:rPr>
          <w:rFonts w:hint="eastAsia"/>
        </w:rPr>
        <w:t>DQN</w:t>
      </w:r>
      <w:r>
        <w:rPr>
          <w:rFonts w:hint="eastAsia"/>
        </w:rPr>
        <w:t>などの深層強化学習を用いた手法も報告されている．その中でも，</w:t>
      </w:r>
      <w:r>
        <w:rPr>
          <w:rFonts w:hint="eastAsia"/>
        </w:rPr>
        <w:t>LSTM</w:t>
      </w:r>
      <w:r>
        <w:rPr>
          <w:rFonts w:hint="eastAsia"/>
        </w:rPr>
        <w:t>は時系列データの予測に強力なアルゴリズムである</w:t>
      </w:r>
      <w:r w:rsidR="00992C92" w:rsidRPr="00992C92">
        <w:rPr>
          <w:rFonts w:hint="eastAsia"/>
          <w:lang w:val="fr-FR"/>
        </w:rPr>
        <w:t>[</w:t>
      </w:r>
      <w:r w:rsidR="00992C92" w:rsidRPr="00992C92">
        <w:rPr>
          <w:lang w:val="fr-FR"/>
        </w:rPr>
        <w:t>Htun</w:t>
      </w:r>
      <w:r w:rsidR="00992C92" w:rsidRPr="00992C92">
        <w:rPr>
          <w:rFonts w:hint="eastAsia"/>
          <w:lang w:val="fr-FR"/>
        </w:rPr>
        <w:t xml:space="preserve"> 23]</w:t>
      </w:r>
      <w:r>
        <w:rPr>
          <w:rFonts w:hint="eastAsia"/>
        </w:rPr>
        <w:t>．</w:t>
      </w:r>
    </w:p>
    <w:p w14:paraId="30BEF80A" w14:textId="77777777" w:rsidR="009E53E4" w:rsidRPr="00C278E9" w:rsidRDefault="009E53E4" w:rsidP="009E53E4">
      <w:pPr>
        <w:pStyle w:val="JSAIAC2"/>
        <w:rPr>
          <w:b/>
          <w:bCs/>
          <w:sz w:val="18"/>
          <w:szCs w:val="18"/>
        </w:rPr>
      </w:pPr>
      <w:r w:rsidRPr="00C278E9">
        <w:rPr>
          <w:rFonts w:hint="eastAsia"/>
          <w:b/>
          <w:bCs/>
          <w:sz w:val="18"/>
          <w:szCs w:val="18"/>
        </w:rPr>
        <w:t>GAN</w:t>
      </w:r>
      <w:r w:rsidRPr="00C278E9">
        <w:rPr>
          <w:rFonts w:hint="eastAsia"/>
          <w:b/>
          <w:bCs/>
          <w:sz w:val="18"/>
          <w:szCs w:val="18"/>
        </w:rPr>
        <w:t>による株価の将来株価の生成</w:t>
      </w:r>
    </w:p>
    <w:p w14:paraId="3D423A2F" w14:textId="3468D7C4" w:rsidR="009E53E4" w:rsidRDefault="009C5AFA" w:rsidP="009C5AFA">
      <w:pPr>
        <w:pStyle w:val="JSAIAC0"/>
      </w:pPr>
      <w:r w:rsidRPr="009C5AFA">
        <w:rPr>
          <w:rFonts w:hint="eastAsia"/>
        </w:rPr>
        <w:t>敵対的生成ネットワーク</w:t>
      </w:r>
      <w:r>
        <w:rPr>
          <w:rFonts w:hint="eastAsia"/>
        </w:rPr>
        <w:t>(GAN)</w:t>
      </w:r>
      <w:r>
        <w:rPr>
          <w:rFonts w:hint="eastAsia"/>
        </w:rPr>
        <w:t>を用いた株価予測は，カオス株価推移の予測に</w:t>
      </w:r>
      <w:r>
        <w:rPr>
          <w:rFonts w:hint="eastAsia"/>
        </w:rPr>
        <w:t>LSTM</w:t>
      </w:r>
      <w:r>
        <w:rPr>
          <w:rFonts w:hint="eastAsia"/>
        </w:rPr>
        <w:t>による単純な教師あり学習を上回るパフォーマンスを発揮するという報告がなされており，有効な手段である</w:t>
      </w:r>
      <w:r w:rsidR="004A64C9" w:rsidRPr="004A64C9">
        <w:rPr>
          <w:rFonts w:hint="eastAsia"/>
        </w:rPr>
        <w:t>[</w:t>
      </w:r>
      <w:r w:rsidR="004A64C9" w:rsidRPr="00992C92">
        <w:t>Diqi</w:t>
      </w:r>
      <w:r w:rsidR="004A64C9" w:rsidRPr="004A64C9">
        <w:rPr>
          <w:rFonts w:hint="eastAsia"/>
        </w:rPr>
        <w:t xml:space="preserve"> </w:t>
      </w:r>
      <w:r w:rsidR="004A64C9">
        <w:rPr>
          <w:rFonts w:hint="eastAsia"/>
        </w:rPr>
        <w:t>22</w:t>
      </w:r>
      <w:r w:rsidR="004A64C9" w:rsidRPr="004A64C9">
        <w:rPr>
          <w:rFonts w:hint="eastAsia"/>
        </w:rPr>
        <w:t>] [</w:t>
      </w:r>
      <w:r w:rsidR="004A64C9" w:rsidRPr="004A64C9">
        <w:t>Li</w:t>
      </w:r>
      <w:r w:rsidR="004A64C9">
        <w:rPr>
          <w:rFonts w:hint="eastAsia"/>
        </w:rPr>
        <w:t xml:space="preserve"> 22</w:t>
      </w:r>
      <w:r w:rsidR="004A64C9" w:rsidRPr="004A64C9">
        <w:rPr>
          <w:rFonts w:hint="eastAsia"/>
        </w:rPr>
        <w:t>]</w:t>
      </w:r>
      <w:r w:rsidR="00BE663A">
        <w:t xml:space="preserve"> </w:t>
      </w:r>
      <w:r w:rsidR="00BE663A">
        <w:rPr>
          <w:rFonts w:hint="eastAsia"/>
        </w:rPr>
        <w:t>[</w:t>
      </w:r>
      <w:r w:rsidR="00BE663A" w:rsidRPr="00BE663A">
        <w:t xml:space="preserve">Abraham </w:t>
      </w:r>
      <w:r w:rsidR="00BE663A">
        <w:t>21]</w:t>
      </w:r>
      <w:r>
        <w:rPr>
          <w:rFonts w:hint="eastAsia"/>
        </w:rPr>
        <w:t>．</w:t>
      </w:r>
    </w:p>
    <w:p w14:paraId="4437BC39" w14:textId="5256D716" w:rsidR="00B64DED" w:rsidRPr="00C278E9" w:rsidRDefault="00905F0F" w:rsidP="00B64DED">
      <w:pPr>
        <w:pStyle w:val="JSAIAC2"/>
        <w:rPr>
          <w:b/>
          <w:bCs/>
          <w:sz w:val="18"/>
          <w:szCs w:val="18"/>
        </w:rPr>
      </w:pPr>
      <w:r w:rsidRPr="00C278E9">
        <w:rPr>
          <w:rFonts w:hint="eastAsia"/>
          <w:b/>
          <w:bCs/>
          <w:sz w:val="18"/>
          <w:szCs w:val="18"/>
        </w:rPr>
        <w:t>自然言語処理を用いた株価の予測</w:t>
      </w:r>
    </w:p>
    <w:p w14:paraId="293CAE13" w14:textId="312A0DDA" w:rsidR="00B64DED" w:rsidRDefault="00992C92" w:rsidP="00B64DED">
      <w:pPr>
        <w:pStyle w:val="JSAIAC0"/>
      </w:pPr>
      <w:r>
        <w:rPr>
          <w:rFonts w:hint="eastAsia"/>
        </w:rPr>
        <w:t>株価は市場心理によって推移することから，市場心理を株価予測に取り入れることで予測精度が向上すると報告されている．市場心理の取得には，特定の会社のニュースな</w:t>
      </w:r>
      <w:r w:rsidRPr="00992C92">
        <w:rPr>
          <w:rFonts w:hint="eastAsia"/>
        </w:rPr>
        <w:t>ヘッドラインのセンチメント分析</w:t>
      </w:r>
      <w:r>
        <w:rPr>
          <w:rFonts w:hint="eastAsia"/>
        </w:rPr>
        <w:t>を自然言語処理によって，株価推移と組み合わせる方法が用いられている</w:t>
      </w:r>
      <w:r w:rsidR="00BE663A" w:rsidRPr="004A64C9">
        <w:rPr>
          <w:rFonts w:hint="eastAsia"/>
          <w:lang w:val="fr-FR"/>
        </w:rPr>
        <w:t>[</w:t>
      </w:r>
      <w:r w:rsidR="00BE663A" w:rsidRPr="004A64C9">
        <w:rPr>
          <w:lang w:val="fr-FR"/>
        </w:rPr>
        <w:t>Lopez-Lira</w:t>
      </w:r>
      <w:r w:rsidR="00BE663A" w:rsidRPr="004A64C9">
        <w:rPr>
          <w:rFonts w:hint="eastAsia"/>
          <w:lang w:val="fr-FR"/>
        </w:rPr>
        <w:t xml:space="preserve"> 2</w:t>
      </w:r>
      <w:r w:rsidR="00BE663A">
        <w:rPr>
          <w:rFonts w:hint="eastAsia"/>
          <w:lang w:val="fr-FR"/>
        </w:rPr>
        <w:t>3</w:t>
      </w:r>
      <w:r w:rsidR="00BE663A" w:rsidRPr="004A64C9">
        <w:rPr>
          <w:rFonts w:hint="eastAsia"/>
          <w:lang w:val="fr-FR"/>
        </w:rPr>
        <w:t>]</w:t>
      </w:r>
      <w:r w:rsidR="00BE663A">
        <w:rPr>
          <w:rFonts w:hint="eastAsia"/>
          <w:lang w:val="fr-FR"/>
        </w:rPr>
        <w:t xml:space="preserve"> </w:t>
      </w:r>
      <w:r w:rsidR="00BE663A" w:rsidRPr="00BE663A">
        <w:rPr>
          <w:rFonts w:hint="eastAsia"/>
        </w:rPr>
        <w:t>[</w:t>
      </w:r>
      <w:r w:rsidR="00BE663A" w:rsidRPr="00BE663A">
        <w:t>Sonkiya</w:t>
      </w:r>
      <w:r w:rsidR="00BE663A" w:rsidRPr="00BE663A">
        <w:rPr>
          <w:rFonts w:hint="eastAsia"/>
        </w:rPr>
        <w:t xml:space="preserve"> </w:t>
      </w:r>
      <w:r w:rsidR="00BE663A">
        <w:rPr>
          <w:rFonts w:hint="eastAsia"/>
        </w:rPr>
        <w:t>21</w:t>
      </w:r>
      <w:r w:rsidR="00BE663A" w:rsidRPr="00BE663A">
        <w:rPr>
          <w:rFonts w:hint="eastAsia"/>
        </w:rPr>
        <w:t>]</w:t>
      </w:r>
      <w:r w:rsidR="00BE663A">
        <w:t xml:space="preserve"> [</w:t>
      </w:r>
      <w:r w:rsidR="00BE663A" w:rsidRPr="00BE663A">
        <w:t xml:space="preserve">Jadhav </w:t>
      </w:r>
      <w:r w:rsidR="00BE663A">
        <w:t>21]</w:t>
      </w:r>
      <w:r w:rsidR="00056AF2">
        <w:t xml:space="preserve"> [</w:t>
      </w:r>
      <w:r w:rsidR="00056AF2" w:rsidRPr="00BE663A">
        <w:t xml:space="preserve">Zhang </w:t>
      </w:r>
      <w:r w:rsidR="00056AF2">
        <w:t>21]</w:t>
      </w:r>
      <w:r>
        <w:rPr>
          <w:rFonts w:hint="eastAsia"/>
        </w:rPr>
        <w:t>．</w:t>
      </w:r>
    </w:p>
    <w:p w14:paraId="06E4B7E6" w14:textId="77777777" w:rsidR="0032551B" w:rsidRDefault="0032551B" w:rsidP="0032551B">
      <w:pPr>
        <w:pStyle w:val="JSAIAC0"/>
        <w:ind w:firstLineChars="0" w:firstLine="0"/>
        <w:rPr>
          <w:rFonts w:hint="eastAsia"/>
        </w:rPr>
      </w:pPr>
    </w:p>
    <w:p w14:paraId="34D7B7A5" w14:textId="1DAF356F" w:rsidR="008379F0" w:rsidRPr="00FF6424" w:rsidRDefault="00905F0F" w:rsidP="008379F0">
      <w:pPr>
        <w:pStyle w:val="JSAIAC1"/>
        <w:rPr>
          <w:b/>
          <w:bCs/>
        </w:rPr>
      </w:pPr>
      <w:r w:rsidRPr="00FF6424">
        <w:rPr>
          <w:rFonts w:hint="eastAsia"/>
          <w:b/>
          <w:bCs/>
        </w:rPr>
        <w:t>提案手法</w:t>
      </w:r>
    </w:p>
    <w:p w14:paraId="2E81B63B" w14:textId="5B09DBD8" w:rsidR="00992C92" w:rsidRDefault="00992C92" w:rsidP="008379F0">
      <w:pPr>
        <w:pStyle w:val="JSAIAC0"/>
      </w:pPr>
      <w:r>
        <w:rPr>
          <w:rFonts w:hint="eastAsia"/>
        </w:rPr>
        <w:t>従来研究では，市場心理を株価推移に用いる方法の有効性が示されているが，過去の市場心理をデータセットとして取得することは容易ではない．</w:t>
      </w:r>
    </w:p>
    <w:p w14:paraId="11185837" w14:textId="10622E21" w:rsidR="00992C92" w:rsidRDefault="00992C92" w:rsidP="00992C92">
      <w:pPr>
        <w:pStyle w:val="JSAIAC0"/>
      </w:pPr>
      <w:r>
        <w:rPr>
          <w:rFonts w:hint="eastAsia"/>
        </w:rPr>
        <w:t>そこで，我々は</w:t>
      </w:r>
      <w:r>
        <w:rPr>
          <w:rFonts w:hint="eastAsia"/>
        </w:rPr>
        <w:t>ChatGPT</w:t>
      </w:r>
      <w:r>
        <w:rPr>
          <w:rFonts w:hint="eastAsia"/>
        </w:rPr>
        <w:t>の</w:t>
      </w:r>
      <w:r w:rsidR="00B40A8B">
        <w:rPr>
          <w:rFonts w:hint="eastAsia"/>
        </w:rPr>
        <w:t>W</w:t>
      </w:r>
      <w:r>
        <w:rPr>
          <w:rFonts w:hint="eastAsia"/>
        </w:rPr>
        <w:t>eb</w:t>
      </w:r>
      <w:r>
        <w:rPr>
          <w:rFonts w:hint="eastAsia"/>
        </w:rPr>
        <w:t>検索機能を用いて過去の市場心理を表すレポートを作成する手法を提案する．</w:t>
      </w:r>
    </w:p>
    <w:p w14:paraId="52AD01D1" w14:textId="5800B5B3" w:rsidR="008379F0" w:rsidRDefault="00366232" w:rsidP="008379F0">
      <w:pPr>
        <w:pStyle w:val="JSAIAC0"/>
      </w:pPr>
      <w:r>
        <w:rPr>
          <w:rFonts w:hint="eastAsia"/>
        </w:rPr>
        <w:t>提案手法は，主に</w:t>
      </w:r>
      <w:r>
        <w:rPr>
          <w:rFonts w:hint="eastAsia"/>
        </w:rPr>
        <w:t>(1)ChatGPT</w:t>
      </w:r>
      <w:r>
        <w:rPr>
          <w:rFonts w:hint="eastAsia"/>
        </w:rPr>
        <w:t>の</w:t>
      </w:r>
      <w:r w:rsidR="00B40A8B">
        <w:rPr>
          <w:rFonts w:hint="eastAsia"/>
        </w:rPr>
        <w:t>W</w:t>
      </w:r>
      <w:r>
        <w:rPr>
          <w:rFonts w:hint="eastAsia"/>
        </w:rPr>
        <w:t>eb</w:t>
      </w:r>
      <w:r>
        <w:rPr>
          <w:rFonts w:hint="eastAsia"/>
        </w:rPr>
        <w:t>検索機能による過去の市場心理を反映する経済レポートの取得と，</w:t>
      </w:r>
      <w:r>
        <w:rPr>
          <w:rFonts w:hint="eastAsia"/>
        </w:rPr>
        <w:t>(2)</w:t>
      </w:r>
      <w:r>
        <w:rPr>
          <w:rFonts w:hint="eastAsia"/>
        </w:rPr>
        <w:t>経済レポートと株価推移を統合したマルチモーダル学習によって構成される．</w:t>
      </w:r>
    </w:p>
    <w:p w14:paraId="522B96B3" w14:textId="6461FDF5" w:rsidR="008379F0" w:rsidRPr="00C278E9" w:rsidRDefault="00366232" w:rsidP="008379F0">
      <w:pPr>
        <w:pStyle w:val="JSAIAC2"/>
        <w:rPr>
          <w:b/>
          <w:bCs/>
          <w:sz w:val="18"/>
          <w:szCs w:val="18"/>
        </w:rPr>
      </w:pPr>
      <w:r w:rsidRPr="00C278E9">
        <w:rPr>
          <w:rFonts w:hint="eastAsia"/>
          <w:b/>
          <w:bCs/>
          <w:sz w:val="18"/>
          <w:szCs w:val="18"/>
        </w:rPr>
        <w:t>ChatGPT</w:t>
      </w:r>
      <w:r w:rsidRPr="00C278E9">
        <w:rPr>
          <w:rFonts w:hint="eastAsia"/>
          <w:b/>
          <w:bCs/>
          <w:sz w:val="18"/>
          <w:szCs w:val="18"/>
        </w:rPr>
        <w:t>による経済レポートの取得</w:t>
      </w:r>
    </w:p>
    <w:p w14:paraId="6D4140D1" w14:textId="561A92BE" w:rsidR="008379F0" w:rsidRDefault="00366232" w:rsidP="008379F0">
      <w:pPr>
        <w:pStyle w:val="JSAIAC0"/>
      </w:pPr>
      <w:r>
        <w:rPr>
          <w:rFonts w:hint="eastAsia"/>
        </w:rPr>
        <w:t>ChatGPT</w:t>
      </w:r>
      <w:r>
        <w:rPr>
          <w:rFonts w:hint="eastAsia"/>
        </w:rPr>
        <w:t>の</w:t>
      </w:r>
      <w:r w:rsidR="0072086B">
        <w:rPr>
          <w:rFonts w:hint="eastAsia"/>
        </w:rPr>
        <w:t>W</w:t>
      </w:r>
      <w:r>
        <w:rPr>
          <w:rFonts w:hint="eastAsia"/>
        </w:rPr>
        <w:t>eb</w:t>
      </w:r>
      <w:r>
        <w:rPr>
          <w:rFonts w:hint="eastAsia"/>
        </w:rPr>
        <w:t>検索機能</w:t>
      </w:r>
      <w:r w:rsidR="005958C2">
        <w:rPr>
          <w:rFonts w:hint="eastAsia"/>
        </w:rPr>
        <w:t>(</w:t>
      </w:r>
      <w:r w:rsidR="005958C2" w:rsidRPr="005958C2">
        <w:t>Browse with Bing</w:t>
      </w:r>
      <w:r w:rsidR="005958C2">
        <w:t>)</w:t>
      </w:r>
      <w:r>
        <w:rPr>
          <w:rFonts w:hint="eastAsia"/>
        </w:rPr>
        <w:t>を用いて，下記の要件で経済レポートを作成した．</w:t>
      </w:r>
    </w:p>
    <w:p w14:paraId="5C63AE68" w14:textId="77777777" w:rsidR="005958C2" w:rsidRDefault="005958C2" w:rsidP="008379F0">
      <w:pPr>
        <w:pStyle w:val="JSAIAC0"/>
        <w:rPr>
          <w:rFonts w:hint="eastAsia"/>
        </w:rPr>
      </w:pPr>
    </w:p>
    <w:p w14:paraId="065F6266" w14:textId="36B0D586" w:rsidR="0078479B" w:rsidRDefault="0078479B" w:rsidP="005958C2">
      <w:pPr>
        <w:pStyle w:val="JSAIAC0"/>
        <w:ind w:firstLineChars="0" w:firstLine="0"/>
        <w:rPr>
          <w:rFonts w:hint="eastAsia"/>
        </w:rPr>
      </w:pPr>
      <w:r>
        <w:rPr>
          <w:rFonts w:hint="eastAsia"/>
        </w:rPr>
        <w:t>要件：</w:t>
      </w:r>
    </w:p>
    <w:p w14:paraId="4816BC70" w14:textId="38FC34C5" w:rsidR="00366232" w:rsidRDefault="00366232" w:rsidP="004118E4">
      <w:pPr>
        <w:pStyle w:val="JSAIAC"/>
        <w:tabs>
          <w:tab w:val="clear" w:pos="600"/>
          <w:tab w:val="num" w:pos="426"/>
        </w:tabs>
        <w:ind w:left="426" w:hanging="186"/>
      </w:pPr>
      <w:r>
        <w:rPr>
          <w:rFonts w:hint="eastAsia"/>
        </w:rPr>
        <w:t>2018</w:t>
      </w:r>
      <w:r>
        <w:rPr>
          <w:rFonts w:hint="eastAsia"/>
        </w:rPr>
        <w:t>年から</w:t>
      </w:r>
      <w:r>
        <w:rPr>
          <w:rFonts w:hint="eastAsia"/>
        </w:rPr>
        <w:t>1</w:t>
      </w:r>
      <w:r>
        <w:rPr>
          <w:rFonts w:hint="eastAsia"/>
        </w:rPr>
        <w:t>週間ごとのレポート</w:t>
      </w:r>
    </w:p>
    <w:p w14:paraId="0C98E754" w14:textId="7E4F0F4D" w:rsidR="00366232" w:rsidRDefault="00366232" w:rsidP="00366232">
      <w:pPr>
        <w:pStyle w:val="JSAIAC0"/>
        <w:ind w:firstLineChars="400" w:firstLine="720"/>
      </w:pPr>
      <w:r>
        <w:rPr>
          <w:rFonts w:hint="eastAsia"/>
        </w:rPr>
        <w:t>（</w:t>
      </w:r>
      <w:r>
        <w:rPr>
          <w:rFonts w:hint="eastAsia"/>
        </w:rPr>
        <w:t>2019</w:t>
      </w:r>
      <w:r>
        <w:rPr>
          <w:rFonts w:hint="eastAsia"/>
        </w:rPr>
        <w:t>年</w:t>
      </w:r>
      <w:r>
        <w:rPr>
          <w:rFonts w:hint="eastAsia"/>
        </w:rPr>
        <w:t>25</w:t>
      </w:r>
      <w:r>
        <w:rPr>
          <w:rFonts w:hint="eastAsia"/>
        </w:rPr>
        <w:t>週目の経済レポート）</w:t>
      </w:r>
    </w:p>
    <w:p w14:paraId="5074B221" w14:textId="3E814128" w:rsidR="00366232" w:rsidRDefault="00366232" w:rsidP="004118E4">
      <w:pPr>
        <w:pStyle w:val="JSAIAC"/>
        <w:tabs>
          <w:tab w:val="clear" w:pos="600"/>
          <w:tab w:val="num" w:pos="426"/>
        </w:tabs>
        <w:ind w:left="426" w:hanging="186"/>
      </w:pPr>
      <w:r>
        <w:rPr>
          <w:rFonts w:hint="eastAsia"/>
        </w:rPr>
        <w:t>米国，日本，欧州</w:t>
      </w:r>
      <w:r w:rsidR="00056AF2">
        <w:rPr>
          <w:rFonts w:hint="eastAsia"/>
        </w:rPr>
        <w:t>，中国，世界</w:t>
      </w:r>
      <w:r>
        <w:rPr>
          <w:rFonts w:hint="eastAsia"/>
        </w:rPr>
        <w:t>の</w:t>
      </w:r>
      <w:r w:rsidR="00056AF2">
        <w:rPr>
          <w:rFonts w:hint="eastAsia"/>
        </w:rPr>
        <w:t>5</w:t>
      </w:r>
      <w:r>
        <w:rPr>
          <w:rFonts w:hint="eastAsia"/>
        </w:rPr>
        <w:t>地域ごとに作成</w:t>
      </w:r>
    </w:p>
    <w:p w14:paraId="26228C76" w14:textId="39111BD9" w:rsidR="00366232" w:rsidRDefault="00366232" w:rsidP="004118E4">
      <w:pPr>
        <w:pStyle w:val="JSAIAC"/>
        <w:tabs>
          <w:tab w:val="clear" w:pos="600"/>
          <w:tab w:val="num" w:pos="426"/>
        </w:tabs>
        <w:ind w:left="426" w:hanging="186"/>
      </w:pPr>
      <w:r>
        <w:rPr>
          <w:rFonts w:hint="eastAsia"/>
        </w:rPr>
        <w:t>1</w:t>
      </w:r>
      <w:r>
        <w:rPr>
          <w:rFonts w:hint="eastAsia"/>
        </w:rPr>
        <w:t>地域あたり，</w:t>
      </w:r>
      <w:r w:rsidR="00056AF2">
        <w:rPr>
          <w:rFonts w:hint="eastAsia"/>
        </w:rPr>
        <w:t>3</w:t>
      </w:r>
      <w:r>
        <w:rPr>
          <w:rFonts w:hint="eastAsia"/>
        </w:rPr>
        <w:t>00word</w:t>
      </w:r>
      <w:r w:rsidR="005958C2">
        <w:rPr>
          <w:rFonts w:hint="eastAsia"/>
        </w:rPr>
        <w:t>以上</w:t>
      </w:r>
      <w:r>
        <w:rPr>
          <w:rFonts w:hint="eastAsia"/>
        </w:rPr>
        <w:t>を目安に作成</w:t>
      </w:r>
    </w:p>
    <w:p w14:paraId="2E822226" w14:textId="3E6DD8D0" w:rsidR="00366232" w:rsidRDefault="00366232" w:rsidP="004118E4">
      <w:pPr>
        <w:pStyle w:val="JSAIAC"/>
        <w:tabs>
          <w:tab w:val="clear" w:pos="600"/>
          <w:tab w:val="num" w:pos="426"/>
        </w:tabs>
        <w:ind w:left="426" w:hanging="186"/>
      </w:pPr>
      <w:r>
        <w:rPr>
          <w:rFonts w:hint="eastAsia"/>
        </w:rPr>
        <w:t>将来の情報を含まないように強く指示</w:t>
      </w:r>
    </w:p>
    <w:p w14:paraId="7137FA62" w14:textId="77777777" w:rsidR="0078479B" w:rsidRDefault="0078479B" w:rsidP="0078479B">
      <w:pPr>
        <w:pStyle w:val="JSAIAC"/>
        <w:numPr>
          <w:ilvl w:val="0"/>
          <w:numId w:val="0"/>
        </w:numPr>
      </w:pPr>
    </w:p>
    <w:p w14:paraId="6C3E8618" w14:textId="76CCDE7B" w:rsidR="0078479B" w:rsidRDefault="005958C2" w:rsidP="0078479B">
      <w:pPr>
        <w:pStyle w:val="JSAIAC"/>
        <w:numPr>
          <w:ilvl w:val="0"/>
          <w:numId w:val="0"/>
        </w:numPr>
      </w:pPr>
      <w:r>
        <w:rPr>
          <w:rFonts w:hint="eastAsia"/>
        </w:rPr>
        <w:lastRenderedPageBreak/>
        <w:t>要件を踏まえたプロンプトの一例は，次のようである．</w:t>
      </w:r>
    </w:p>
    <w:p w14:paraId="2AF229E5" w14:textId="77777777" w:rsidR="005958C2" w:rsidRDefault="005958C2" w:rsidP="0078479B">
      <w:pPr>
        <w:pStyle w:val="JSAIAC"/>
        <w:numPr>
          <w:ilvl w:val="0"/>
          <w:numId w:val="0"/>
        </w:numPr>
      </w:pPr>
    </w:p>
    <w:p w14:paraId="4A5DE5C6" w14:textId="77777777" w:rsidR="0032551B" w:rsidRDefault="0032551B" w:rsidP="0078479B">
      <w:pPr>
        <w:pStyle w:val="JSAIAC"/>
        <w:numPr>
          <w:ilvl w:val="0"/>
          <w:numId w:val="0"/>
        </w:numPr>
      </w:pPr>
    </w:p>
    <w:p w14:paraId="5C2CBDD4" w14:textId="6F9290E5" w:rsidR="0032551B" w:rsidRDefault="0032551B" w:rsidP="0078479B">
      <w:pPr>
        <w:pStyle w:val="JSAIAC"/>
        <w:numPr>
          <w:ilvl w:val="0"/>
          <w:numId w:val="0"/>
        </w:numPr>
        <w:rPr>
          <w:rFonts w:hint="eastAsia"/>
        </w:rPr>
      </w:pPr>
      <w:r>
        <w:rPr>
          <w:rFonts w:hint="eastAsia"/>
        </w:rPr>
        <w:t>P</w:t>
      </w:r>
      <w:r>
        <w:t>rompt e</w:t>
      </w:r>
      <w:r>
        <w:rPr>
          <w:rFonts w:hint="eastAsia"/>
        </w:rPr>
        <w:t>xample</w:t>
      </w:r>
      <w:r>
        <w:rPr>
          <w:rFonts w:hint="eastAsia"/>
        </w:rPr>
        <w:t>：</w:t>
      </w:r>
    </w:p>
    <w:p w14:paraId="10CF0D8B" w14:textId="2F29549B" w:rsidR="005958C2" w:rsidRDefault="005958C2" w:rsidP="0078479B">
      <w:pPr>
        <w:pStyle w:val="JSAIAC"/>
        <w:numPr>
          <w:ilvl w:val="0"/>
          <w:numId w:val="0"/>
        </w:numPr>
        <w:rPr>
          <w:rFonts w:hint="eastAsia"/>
        </w:rPr>
      </w:pPr>
      <w:r w:rsidRPr="005958C2">
        <w:t xml:space="preserve">You are a competent economic analyst. Please research Japanese Stock Market sentiment through the 16th week of 2017(from April </w:t>
      </w:r>
      <w:r>
        <w:rPr>
          <w:noProof/>
        </w:rPr>
        <mc:AlternateContent>
          <mc:Choice Requires="wps">
            <w:drawing>
              <wp:anchor distT="0" distB="0" distL="114300" distR="114300" simplePos="0" relativeHeight="251656703" behindDoc="0" locked="0" layoutInCell="1" allowOverlap="1" wp14:anchorId="528039E6" wp14:editId="1CE6B3F2">
                <wp:simplePos x="0" y="0"/>
                <wp:positionH relativeFrom="margin">
                  <wp:align>left</wp:align>
                </wp:positionH>
                <wp:positionV relativeFrom="margin">
                  <wp:align>top</wp:align>
                </wp:positionV>
                <wp:extent cx="6348730" cy="4978400"/>
                <wp:effectExtent l="0" t="0" r="0" b="0"/>
                <wp:wrapSquare wrapText="bothSides"/>
                <wp:docPr id="1235576832" name="テキスト ボックス 2"/>
                <wp:cNvGraphicFramePr/>
                <a:graphic xmlns:a="http://schemas.openxmlformats.org/drawingml/2006/main">
                  <a:graphicData uri="http://schemas.microsoft.com/office/word/2010/wordprocessingShape">
                    <wps:wsp>
                      <wps:cNvSpPr txBox="1"/>
                      <wps:spPr>
                        <a:xfrm>
                          <a:off x="0" y="0"/>
                          <a:ext cx="6348730" cy="4978988"/>
                        </a:xfrm>
                        <a:prstGeom prst="rect">
                          <a:avLst/>
                        </a:prstGeom>
                        <a:solidFill>
                          <a:schemeClr val="lt1"/>
                        </a:solidFill>
                        <a:ln w="6350">
                          <a:noFill/>
                        </a:ln>
                      </wps:spPr>
                      <wps:txbx>
                        <w:txbxContent>
                          <w:p w14:paraId="604345F4" w14:textId="29864FE1" w:rsidR="005958C2" w:rsidRPr="00D37D13" w:rsidRDefault="005958C2" w:rsidP="00520F2E">
                            <w:pPr>
                              <w:jc w:val="center"/>
                              <w:rPr>
                                <w:rFonts w:ascii="Times New Roman" w:hAnsi="Times New Roman"/>
                                <w:sz w:val="18"/>
                                <w:szCs w:val="21"/>
                              </w:rPr>
                            </w:pPr>
                            <w:r w:rsidRPr="00D37D13">
                              <w:rPr>
                                <w:rFonts w:ascii="Times New Roman" w:hAnsi="Times New Roman"/>
                                <w:sz w:val="18"/>
                                <w:szCs w:val="21"/>
                              </w:rPr>
                              <w:t>Fig. 1  Network architecture of the proposed method.</w:t>
                            </w:r>
                          </w:p>
                          <w:p w14:paraId="6F0FF033" w14:textId="77777777" w:rsidR="005958C2" w:rsidRPr="003D761B" w:rsidRDefault="005958C2" w:rsidP="00520F2E">
                            <w:pPr>
                              <w:jc w:val="center"/>
                              <w:rPr>
                                <w:rFonts w:hint="eastAsia"/>
                                <w:sz w:val="18"/>
                                <w:szCs w:val="21"/>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528039E6" id="テキスト ボックス 2" o:spid="_x0000_s1027" type="#_x0000_t202" style="position:absolute;left:0;text-align:left;margin-left:0;margin-top:0;width:499.9pt;height:392pt;z-index:251656703;visibility:visible;mso-wrap-style:square;mso-height-percent:0;mso-wrap-distance-left:9pt;mso-wrap-distance-top:0;mso-wrap-distance-right:9pt;mso-wrap-distance-bottom:0;mso-position-horizontal:left;mso-position-horizontal-relative:margin;mso-position-vertical:top;mso-position-vertical-relative:margin;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" fillcolor="white [3201]" stroked="f" strokeweight=".5pt">
                <v:textbox>
                  <w:txbxContent>
                    <w:p w14:paraId="604345F4" w14:textId="29864FE1" w:rsidR="005958C2" w:rsidRPr="00D37D13" w:rsidRDefault="005958C2" w:rsidP="00520F2E">
                      <w:pPr>
                        <w:jc w:val="center"/>
                        <w:rPr>
                          <w:rFonts w:ascii="Times New Roman" w:hAnsi="Times New Roman"/>
                          <w:sz w:val="18"/>
                          <w:szCs w:val="21"/>
                        </w:rPr>
                      </w:pPr>
                      <w:r w:rsidRPr="00D37D13">
                        <w:rPr>
                          <w:rFonts w:ascii="Times New Roman" w:hAnsi="Times New Roman"/>
                          <w:sz w:val="18"/>
                          <w:szCs w:val="21"/>
                        </w:rPr>
                        <w:t>Fig. 1  Network architecture of the proposed method.</w:t>
                      </w:r>
                    </w:p>
                    <w:p w14:paraId="6F0FF033" w14:textId="77777777" w:rsidR="005958C2" w:rsidRPr="003D761B" w:rsidRDefault="005958C2" w:rsidP="00520F2E">
                      <w:pPr>
                        <w:jc w:val="center"/>
                        <w:rPr>
                          <w:rFonts w:hint="eastAsia"/>
                          <w:sz w:val="18"/>
                          <w:szCs w:val="21"/>
                        </w:rPr>
                      </w:pPr>
                    </w:p>
                  </w:txbxContent>
                </v:textbox>
                <w10:wrap type="square" anchorx="margin" anchory="margin"/>
              </v:shape>
            </w:pict>
          </mc:Fallback>
        </mc:AlternateContent>
      </w:r>
      <w:r w:rsidRPr="003D761B">
        <w:rPr>
          <w:noProof/>
        </w:rPr>
        <w:drawing>
          <wp:anchor distT="0" distB="0" distL="114300" distR="114300" simplePos="0" relativeHeight="251658752" behindDoc="0" locked="0" layoutInCell="1" allowOverlap="1" wp14:anchorId="493AFEB9" wp14:editId="46E41F45">
            <wp:simplePos x="0" y="0"/>
            <wp:positionH relativeFrom="margin">
              <wp:posOffset>159550</wp:posOffset>
            </wp:positionH>
            <wp:positionV relativeFrom="page">
              <wp:posOffset>898543</wp:posOffset>
            </wp:positionV>
            <wp:extent cx="6008370" cy="4462780"/>
            <wp:effectExtent l="0" t="0" r="0" b="0"/>
            <wp:wrapNone/>
            <wp:docPr id="94928095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08370" cy="4462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58C2">
        <w:t>17 to April 21) and make a report. The report must include at least more than 300 words. If you include information from the following week, you will be punished.</w:t>
      </w:r>
    </w:p>
    <w:p w14:paraId="215ECE6B" w14:textId="6FE6A0BF" w:rsidR="005958C2" w:rsidRDefault="005958C2" w:rsidP="0078479B">
      <w:pPr>
        <w:pStyle w:val="JSAIAC"/>
        <w:numPr>
          <w:ilvl w:val="0"/>
          <w:numId w:val="0"/>
        </w:numPr>
        <w:rPr>
          <w:rFonts w:hint="eastAsia"/>
        </w:rPr>
      </w:pPr>
    </w:p>
    <w:p w14:paraId="2DACFA36" w14:textId="3FB5A00A" w:rsidR="008379F0" w:rsidRPr="008B04F0" w:rsidRDefault="00366232" w:rsidP="008379F0">
      <w:pPr>
        <w:pStyle w:val="JSAIAC2"/>
        <w:rPr>
          <w:b/>
          <w:bCs/>
          <w:sz w:val="18"/>
          <w:szCs w:val="18"/>
        </w:rPr>
      </w:pPr>
      <w:r w:rsidRPr="008B04F0">
        <w:rPr>
          <w:rFonts w:hint="eastAsia"/>
          <w:b/>
          <w:bCs/>
          <w:sz w:val="18"/>
          <w:szCs w:val="18"/>
        </w:rPr>
        <w:t>経済レポートと株価推移によるマルチモーダル学習</w:t>
      </w:r>
    </w:p>
    <w:p w14:paraId="6007ACC0" w14:textId="07EF8C9F" w:rsidR="008379F0" w:rsidRDefault="0078479B" w:rsidP="004118E4">
      <w:pPr>
        <w:pStyle w:val="JSAIAC0"/>
      </w:pPr>
      <w:r>
        <w:rPr>
          <w:rFonts w:hint="eastAsia"/>
        </w:rPr>
        <w:t>提案手法では，</w:t>
      </w:r>
      <w:r w:rsidR="004118E4">
        <w:rPr>
          <w:rFonts w:hint="eastAsia"/>
        </w:rPr>
        <w:t>3.1</w:t>
      </w:r>
      <w:r w:rsidR="004118E4">
        <w:rPr>
          <w:rFonts w:hint="eastAsia"/>
        </w:rPr>
        <w:t>節で作成した経済レポートと，当該週の株価推移の</w:t>
      </w:r>
      <w:r w:rsidR="004118E4">
        <w:rPr>
          <w:rFonts w:hint="eastAsia"/>
        </w:rPr>
        <w:t>4</w:t>
      </w:r>
      <w:r w:rsidR="004118E4">
        <w:rPr>
          <w:rFonts w:hint="eastAsia"/>
        </w:rPr>
        <w:t>週間分の情報を入力データとして，翌週</w:t>
      </w:r>
      <w:r w:rsidR="00A35C4C">
        <w:rPr>
          <w:rFonts w:hint="eastAsia"/>
        </w:rPr>
        <w:t>の</w:t>
      </w:r>
      <w:r w:rsidR="00A35C4C">
        <w:rPr>
          <w:rFonts w:hint="eastAsia"/>
        </w:rPr>
        <w:t>4</w:t>
      </w:r>
      <w:r w:rsidR="00A35C4C">
        <w:rPr>
          <w:rFonts w:hint="eastAsia"/>
        </w:rPr>
        <w:t>時間足の</w:t>
      </w:r>
      <w:r w:rsidR="00A35C4C">
        <w:rPr>
          <w:rFonts w:hint="eastAsia"/>
        </w:rPr>
        <w:t>20</w:t>
      </w:r>
      <w:r w:rsidR="00A35C4C">
        <w:rPr>
          <w:rFonts w:hint="eastAsia"/>
        </w:rPr>
        <w:t>本分</w:t>
      </w:r>
      <w:r w:rsidR="00EB35C6">
        <w:rPr>
          <w:rFonts w:hint="eastAsia"/>
        </w:rPr>
        <w:t>(80</w:t>
      </w:r>
      <w:r w:rsidR="00EB35C6">
        <w:rPr>
          <w:rFonts w:hint="eastAsia"/>
        </w:rPr>
        <w:t>時間分</w:t>
      </w:r>
      <w:r w:rsidR="00EB35C6">
        <w:t>)</w:t>
      </w:r>
      <w:r w:rsidR="00A35C4C">
        <w:rPr>
          <w:rFonts w:hint="eastAsia"/>
        </w:rPr>
        <w:t>の</w:t>
      </w:r>
      <w:r w:rsidR="00A82700">
        <w:rPr>
          <w:rFonts w:hint="eastAsia"/>
        </w:rPr>
        <w:t xml:space="preserve">20 </w:t>
      </w:r>
      <w:r w:rsidR="00A35C4C">
        <w:rPr>
          <w:rFonts w:hint="eastAsia"/>
        </w:rPr>
        <w:t>SMA</w:t>
      </w:r>
      <w:r w:rsidR="00A35C4C">
        <w:rPr>
          <w:rFonts w:hint="eastAsia"/>
        </w:rPr>
        <w:t>とボリンジャーバンドの上限</w:t>
      </w:r>
      <w:r w:rsidR="001D31A6">
        <w:rPr>
          <w:rFonts w:hint="eastAsia"/>
        </w:rPr>
        <w:t>ならびに</w:t>
      </w:r>
      <w:r w:rsidR="00A35C4C">
        <w:rPr>
          <w:rFonts w:hint="eastAsia"/>
        </w:rPr>
        <w:t>下限を生成する．</w:t>
      </w:r>
    </w:p>
    <w:p w14:paraId="217B385D" w14:textId="38652AC7" w:rsidR="008379F0" w:rsidRPr="00C278E9" w:rsidRDefault="00FF6424" w:rsidP="00FF6424">
      <w:pPr>
        <w:pStyle w:val="JSAIAC3"/>
        <w:numPr>
          <w:ilvl w:val="0"/>
          <w:numId w:val="0"/>
        </w:numPr>
        <w:ind w:left="397" w:hanging="397"/>
        <w:rPr>
          <w:b/>
          <w:bCs/>
        </w:rPr>
      </w:pPr>
      <w:r w:rsidRPr="00C278E9">
        <w:rPr>
          <w:rFonts w:hint="eastAsia"/>
          <w:b/>
          <w:bCs/>
        </w:rPr>
        <w:t>3</w:t>
      </w:r>
      <w:r w:rsidRPr="00C278E9">
        <w:rPr>
          <w:b/>
          <w:bCs/>
        </w:rPr>
        <w:t xml:space="preserve">.2.1 </w:t>
      </w:r>
      <w:r w:rsidR="004118E4" w:rsidRPr="00C278E9">
        <w:rPr>
          <w:rFonts w:hint="eastAsia"/>
          <w:b/>
          <w:bCs/>
        </w:rPr>
        <w:t>入力データ</w:t>
      </w:r>
    </w:p>
    <w:p w14:paraId="604A5B04" w14:textId="6172AB8A" w:rsidR="00056AF2" w:rsidRDefault="00056AF2" w:rsidP="00056AF2">
      <w:pPr>
        <w:pStyle w:val="JSAIAC"/>
        <w:tabs>
          <w:tab w:val="clear" w:pos="600"/>
          <w:tab w:val="num" w:pos="426"/>
        </w:tabs>
        <w:ind w:left="426" w:hanging="186"/>
      </w:pPr>
      <w:r>
        <w:rPr>
          <w:rFonts w:hint="eastAsia"/>
        </w:rPr>
        <w:t>4</w:t>
      </w:r>
      <w:r>
        <w:rPr>
          <w:rFonts w:hint="eastAsia"/>
        </w:rPr>
        <w:t>週間分の経済</w:t>
      </w:r>
      <w:r w:rsidR="003D761B">
        <w:rPr>
          <w:rFonts w:hint="eastAsia"/>
        </w:rPr>
        <w:t>レポート</w:t>
      </w:r>
    </w:p>
    <w:p w14:paraId="7F704F94" w14:textId="563115F4" w:rsidR="00056AF2" w:rsidRDefault="00056AF2" w:rsidP="00056AF2">
      <w:pPr>
        <w:pStyle w:val="JSAIAC"/>
        <w:numPr>
          <w:ilvl w:val="0"/>
          <w:numId w:val="0"/>
        </w:numPr>
        <w:ind w:left="426"/>
      </w:pPr>
      <w:r>
        <w:rPr>
          <w:rFonts w:hint="eastAsia"/>
        </w:rPr>
        <w:t>5</w:t>
      </w:r>
      <w:r>
        <w:rPr>
          <w:rFonts w:hint="eastAsia"/>
        </w:rPr>
        <w:t>地域×</w:t>
      </w:r>
      <w:r>
        <w:rPr>
          <w:rFonts w:hint="eastAsia"/>
        </w:rPr>
        <w:t>4</w:t>
      </w:r>
      <w:r>
        <w:rPr>
          <w:rFonts w:hint="eastAsia"/>
        </w:rPr>
        <w:t>週間分の</w:t>
      </w:r>
      <w:r>
        <w:rPr>
          <w:rFonts w:hint="eastAsia"/>
        </w:rPr>
        <w:t>20</w:t>
      </w:r>
      <w:r>
        <w:rPr>
          <w:rFonts w:hint="eastAsia"/>
        </w:rPr>
        <w:t>個のテキストデータ</w:t>
      </w:r>
    </w:p>
    <w:p w14:paraId="48661200" w14:textId="7937F9CF" w:rsidR="00056AF2" w:rsidRDefault="00056AF2" w:rsidP="00056AF2">
      <w:pPr>
        <w:pStyle w:val="JSAIAC"/>
        <w:tabs>
          <w:tab w:val="clear" w:pos="600"/>
          <w:tab w:val="num" w:pos="426"/>
        </w:tabs>
        <w:ind w:left="426" w:hanging="186"/>
      </w:pPr>
      <w:r>
        <w:rPr>
          <w:rFonts w:hint="eastAsia"/>
        </w:rPr>
        <w:t>4</w:t>
      </w:r>
      <w:r>
        <w:rPr>
          <w:rFonts w:hint="eastAsia"/>
        </w:rPr>
        <w:t>週間分の株価推移</w:t>
      </w:r>
    </w:p>
    <w:p w14:paraId="64F925D3" w14:textId="324DC118" w:rsidR="00C11E6E" w:rsidRDefault="00056AF2" w:rsidP="00C11E6E">
      <w:pPr>
        <w:pStyle w:val="JSAIAC"/>
        <w:numPr>
          <w:ilvl w:val="0"/>
          <w:numId w:val="0"/>
        </w:numPr>
        <w:ind w:left="480"/>
      </w:pPr>
      <w:r>
        <w:rPr>
          <w:rFonts w:hint="eastAsia"/>
        </w:rPr>
        <w:t>4</w:t>
      </w:r>
      <w:r>
        <w:rPr>
          <w:rFonts w:hint="eastAsia"/>
        </w:rPr>
        <w:t>時間足の</w:t>
      </w:r>
      <w:r w:rsidRPr="00056AF2">
        <w:t>OHLC</w:t>
      </w:r>
      <w:r w:rsidR="00C11E6E">
        <w:rPr>
          <w:rFonts w:hint="eastAsia"/>
        </w:rPr>
        <w:t>(</w:t>
      </w:r>
      <w:r w:rsidR="00C11E6E">
        <w:t>Open, High, Low, Close)</w:t>
      </w:r>
    </w:p>
    <w:p w14:paraId="662F7B79" w14:textId="48090A34" w:rsidR="00056AF2" w:rsidRPr="00056AF2" w:rsidRDefault="00056AF2" w:rsidP="00C11E6E">
      <w:pPr>
        <w:pStyle w:val="JSAIAC"/>
        <w:numPr>
          <w:ilvl w:val="0"/>
          <w:numId w:val="0"/>
        </w:numPr>
        <w:ind w:left="480"/>
      </w:pPr>
      <w:r>
        <w:rPr>
          <w:rFonts w:hint="eastAsia"/>
        </w:rPr>
        <w:t>テクニカルデータ</w:t>
      </w:r>
      <w:r w:rsidR="00C11E6E">
        <w:rPr>
          <w:rFonts w:hint="eastAsia"/>
        </w:rPr>
        <w:t>(</w:t>
      </w:r>
      <w:r w:rsidR="00C11E6E">
        <w:rPr>
          <w:rFonts w:hint="eastAsia"/>
        </w:rPr>
        <w:t>変化率：</w:t>
      </w:r>
      <w:proofErr w:type="spellStart"/>
      <w:r w:rsidR="00C11E6E">
        <w:rPr>
          <w:rFonts w:hint="eastAsia"/>
        </w:rPr>
        <w:t>p</w:t>
      </w:r>
      <w:r w:rsidR="00C11E6E">
        <w:t>ct_change</w:t>
      </w:r>
      <w:proofErr w:type="spellEnd"/>
      <w:r w:rsidR="00C11E6E">
        <w:rPr>
          <w:rFonts w:hint="eastAsia"/>
        </w:rPr>
        <w:t>，対数変化率：</w:t>
      </w:r>
      <w:proofErr w:type="spellStart"/>
      <w:r w:rsidR="00C11E6E">
        <w:rPr>
          <w:rFonts w:hint="eastAsia"/>
        </w:rPr>
        <w:t>l</w:t>
      </w:r>
      <w:r w:rsidR="00C11E6E">
        <w:t>og_change</w:t>
      </w:r>
      <w:proofErr w:type="spellEnd"/>
      <w:r w:rsidR="00C11E6E">
        <w:rPr>
          <w:rFonts w:hint="eastAsia"/>
        </w:rPr>
        <w:t>，</w:t>
      </w:r>
      <w:r w:rsidR="00C11E6E">
        <w:rPr>
          <w:rFonts w:hint="eastAsia"/>
        </w:rPr>
        <w:t>20</w:t>
      </w:r>
      <w:r w:rsidR="00C11E6E">
        <w:rPr>
          <w:rFonts w:hint="eastAsia"/>
        </w:rPr>
        <w:t>区間単純移動平均線：</w:t>
      </w:r>
      <w:r w:rsidR="00C11E6E">
        <w:rPr>
          <w:rFonts w:hint="eastAsia"/>
        </w:rPr>
        <w:t>20S</w:t>
      </w:r>
      <w:r w:rsidR="00C11E6E">
        <w:t>MA</w:t>
      </w:r>
      <w:r w:rsidR="00C11E6E">
        <w:rPr>
          <w:rFonts w:hint="eastAsia"/>
        </w:rPr>
        <w:t>，</w:t>
      </w:r>
      <w:r w:rsidR="00C11E6E">
        <w:rPr>
          <w:rFonts w:hint="eastAsia"/>
        </w:rPr>
        <w:t>20</w:t>
      </w:r>
      <w:r w:rsidR="00C11E6E">
        <w:rPr>
          <w:rFonts w:hint="eastAsia"/>
        </w:rPr>
        <w:t>区間指数平滑移動平均線：</w:t>
      </w:r>
      <w:r w:rsidR="00C11E6E">
        <w:rPr>
          <w:rFonts w:hint="eastAsia"/>
        </w:rPr>
        <w:t>20</w:t>
      </w:r>
      <w:r w:rsidR="00C11E6E">
        <w:t>EMA</w:t>
      </w:r>
      <w:r w:rsidR="00C11E6E">
        <w:rPr>
          <w:rFonts w:hint="eastAsia"/>
        </w:rPr>
        <w:t>，</w:t>
      </w:r>
      <w:r w:rsidR="00C11E6E">
        <w:rPr>
          <w:rFonts w:hint="eastAsia"/>
        </w:rPr>
        <w:t>20</w:t>
      </w:r>
      <w:r w:rsidR="00C11E6E">
        <w:rPr>
          <w:rFonts w:hint="eastAsia"/>
        </w:rPr>
        <w:t>区間変動率指標：</w:t>
      </w:r>
      <w:r w:rsidR="00C11E6E">
        <w:rPr>
          <w:rFonts w:hint="eastAsia"/>
        </w:rPr>
        <w:t>20</w:t>
      </w:r>
      <w:r w:rsidR="00C11E6E">
        <w:t>ATR</w:t>
      </w:r>
      <w:r w:rsidR="00C11E6E">
        <w:rPr>
          <w:rFonts w:hint="eastAsia"/>
        </w:rPr>
        <w:t>，</w:t>
      </w:r>
      <w:r w:rsidR="00E46AFA">
        <w:rPr>
          <w:rFonts w:hint="eastAsia"/>
        </w:rPr>
        <w:t>20</w:t>
      </w:r>
      <w:r w:rsidR="00E46AFA">
        <w:rPr>
          <w:rFonts w:hint="eastAsia"/>
        </w:rPr>
        <w:t>区間ボリンジャーバンド上限：</w:t>
      </w:r>
      <w:r w:rsidR="00E46AFA">
        <w:rPr>
          <w:rFonts w:hint="eastAsia"/>
        </w:rPr>
        <w:t>20Upper</w:t>
      </w:r>
      <w:r w:rsidR="00E46AFA">
        <w:rPr>
          <w:rFonts w:hint="eastAsia"/>
        </w:rPr>
        <w:t>，</w:t>
      </w:r>
      <w:r w:rsidR="00E46AFA">
        <w:rPr>
          <w:rFonts w:hint="eastAsia"/>
        </w:rPr>
        <w:t>20</w:t>
      </w:r>
      <w:r w:rsidR="00E46AFA">
        <w:rPr>
          <w:rFonts w:hint="eastAsia"/>
        </w:rPr>
        <w:t>区間ボリンジャーバンド上限：</w:t>
      </w:r>
      <w:r w:rsidR="00E46AFA">
        <w:rPr>
          <w:rFonts w:hint="eastAsia"/>
        </w:rPr>
        <w:t>20</w:t>
      </w:r>
      <w:r w:rsidR="00E46AFA">
        <w:rPr>
          <w:rFonts w:hint="eastAsia"/>
        </w:rPr>
        <w:t>Lower</w:t>
      </w:r>
      <w:r w:rsidR="00C11E6E">
        <w:t>)</w:t>
      </w:r>
    </w:p>
    <w:p w14:paraId="759DBFF1" w14:textId="4F736D2C" w:rsidR="00B64DED" w:rsidRPr="00EF18E0" w:rsidRDefault="006E7F97" w:rsidP="006E7F97">
      <w:pPr>
        <w:pStyle w:val="JSAIAC3"/>
        <w:numPr>
          <w:ilvl w:val="0"/>
          <w:numId w:val="0"/>
        </w:numPr>
        <w:ind w:left="397" w:hanging="397"/>
        <w:rPr>
          <w:b/>
          <w:bCs/>
        </w:rPr>
      </w:pPr>
      <w:r w:rsidRPr="00EF18E0">
        <w:rPr>
          <w:rFonts w:hint="eastAsia"/>
          <w:b/>
          <w:bCs/>
        </w:rPr>
        <w:t>3</w:t>
      </w:r>
      <w:r w:rsidRPr="00EF18E0">
        <w:rPr>
          <w:b/>
          <w:bCs/>
        </w:rPr>
        <w:t xml:space="preserve">.2.2 </w:t>
      </w:r>
      <w:r w:rsidR="00056AF2" w:rsidRPr="00EF18E0">
        <w:rPr>
          <w:rFonts w:hint="eastAsia"/>
          <w:b/>
          <w:bCs/>
        </w:rPr>
        <w:t>生成データ</w:t>
      </w:r>
    </w:p>
    <w:p w14:paraId="68CF80AA" w14:textId="1B9C137F" w:rsidR="00056AF2" w:rsidRDefault="00056AF2" w:rsidP="00056AF2">
      <w:pPr>
        <w:pStyle w:val="JSAIAC"/>
        <w:tabs>
          <w:tab w:val="clear" w:pos="600"/>
          <w:tab w:val="num" w:pos="426"/>
        </w:tabs>
        <w:ind w:left="426" w:hanging="186"/>
      </w:pPr>
      <w:r>
        <w:rPr>
          <w:rFonts w:hint="eastAsia"/>
        </w:rPr>
        <w:t>4</w:t>
      </w:r>
      <w:r>
        <w:rPr>
          <w:rFonts w:hint="eastAsia"/>
        </w:rPr>
        <w:t>時間足</w:t>
      </w:r>
      <w:r>
        <w:rPr>
          <w:rFonts w:hint="eastAsia"/>
        </w:rPr>
        <w:t>20</w:t>
      </w:r>
      <w:r>
        <w:rPr>
          <w:rFonts w:hint="eastAsia"/>
        </w:rPr>
        <w:t>本分の</w:t>
      </w:r>
      <w:r w:rsidR="0032551B">
        <w:rPr>
          <w:rFonts w:hint="eastAsia"/>
        </w:rPr>
        <w:t>20</w:t>
      </w:r>
      <w:r>
        <w:rPr>
          <w:rFonts w:hint="eastAsia"/>
        </w:rPr>
        <w:t>SMA</w:t>
      </w:r>
      <w:r>
        <w:rPr>
          <w:rFonts w:hint="eastAsia"/>
        </w:rPr>
        <w:t>と</w:t>
      </w:r>
      <w:r w:rsidR="0032551B">
        <w:rPr>
          <w:rFonts w:hint="eastAsia"/>
        </w:rPr>
        <w:t>対応する</w:t>
      </w:r>
      <w:r>
        <w:rPr>
          <w:rFonts w:hint="eastAsia"/>
        </w:rPr>
        <w:t>ボリンジャーバンドの上限・下限</w:t>
      </w:r>
    </w:p>
    <w:p w14:paraId="16F50E60" w14:textId="3ACE7508" w:rsidR="004118E4" w:rsidRPr="00EF18E0" w:rsidRDefault="00EF18E0" w:rsidP="00EF18E0">
      <w:pPr>
        <w:pStyle w:val="JSAIAC3"/>
        <w:numPr>
          <w:ilvl w:val="0"/>
          <w:numId w:val="0"/>
        </w:numPr>
        <w:ind w:left="397" w:hanging="397"/>
        <w:rPr>
          <w:b/>
          <w:bCs/>
        </w:rPr>
      </w:pPr>
      <w:r w:rsidRPr="00EF18E0">
        <w:rPr>
          <w:rFonts w:hint="eastAsia"/>
          <w:b/>
          <w:bCs/>
        </w:rPr>
        <w:t>3</w:t>
      </w:r>
      <w:r w:rsidRPr="00EF18E0">
        <w:rPr>
          <w:b/>
          <w:bCs/>
        </w:rPr>
        <w:t xml:space="preserve">.2.3. </w:t>
      </w:r>
      <w:r w:rsidR="004118E4" w:rsidRPr="00EF18E0">
        <w:rPr>
          <w:rFonts w:hint="eastAsia"/>
          <w:b/>
          <w:bCs/>
        </w:rPr>
        <w:t>アーキテクチャ</w:t>
      </w:r>
    </w:p>
    <w:p w14:paraId="5E3D6DDD" w14:textId="77777777" w:rsidR="003D761B" w:rsidRDefault="003D761B" w:rsidP="003D761B">
      <w:pPr>
        <w:pStyle w:val="JSAIAC0"/>
      </w:pPr>
      <w:r>
        <w:rPr>
          <w:rFonts w:hint="eastAsia"/>
        </w:rPr>
        <w:t>アーキテクチャは図</w:t>
      </w:r>
      <w:r>
        <w:rPr>
          <w:rFonts w:hint="eastAsia"/>
        </w:rPr>
        <w:t>1</w:t>
      </w:r>
      <w:r>
        <w:rPr>
          <w:rFonts w:hint="eastAsia"/>
        </w:rPr>
        <w:t>に示すように，</w:t>
      </w:r>
    </w:p>
    <w:p w14:paraId="61FE5670" w14:textId="47FB01AF" w:rsidR="00261A16" w:rsidRDefault="003D761B" w:rsidP="003D761B">
      <w:pPr>
        <w:pStyle w:val="JSAIAC"/>
        <w:tabs>
          <w:tab w:val="clear" w:pos="600"/>
          <w:tab w:val="num" w:pos="426"/>
        </w:tabs>
        <w:ind w:left="426" w:hanging="186"/>
      </w:pPr>
      <w:r>
        <w:rPr>
          <w:rFonts w:hint="eastAsia"/>
        </w:rPr>
        <w:t>ChatGPT</w:t>
      </w:r>
      <w:r>
        <w:rPr>
          <w:rFonts w:hint="eastAsia"/>
        </w:rPr>
        <w:t>で作成した経済レポートを，</w:t>
      </w:r>
      <w:r>
        <w:rPr>
          <w:rFonts w:hint="eastAsia"/>
        </w:rPr>
        <w:t>BERT</w:t>
      </w:r>
      <w:r>
        <w:rPr>
          <w:rFonts w:hint="eastAsia"/>
        </w:rPr>
        <w:t>を用いて，潜在変数に変換する．</w:t>
      </w:r>
    </w:p>
    <w:p w14:paraId="4B565D4C" w14:textId="6C2FAC10" w:rsidR="003D761B" w:rsidRDefault="003D761B" w:rsidP="003D761B">
      <w:pPr>
        <w:pStyle w:val="JSAIAC"/>
        <w:tabs>
          <w:tab w:val="clear" w:pos="600"/>
          <w:tab w:val="num" w:pos="426"/>
        </w:tabs>
        <w:ind w:left="426" w:hanging="186"/>
      </w:pPr>
      <w:r>
        <w:rPr>
          <w:rFonts w:hint="eastAsia"/>
        </w:rPr>
        <w:t>4</w:t>
      </w:r>
      <w:r>
        <w:rPr>
          <w:rFonts w:hint="eastAsia"/>
        </w:rPr>
        <w:t>週間分の株価推移（</w:t>
      </w:r>
      <w:r>
        <w:rPr>
          <w:rFonts w:hint="eastAsia"/>
        </w:rPr>
        <w:t>4</w:t>
      </w:r>
      <w:r>
        <w:rPr>
          <w:rFonts w:hint="eastAsia"/>
        </w:rPr>
        <w:t>時間足）を，</w:t>
      </w:r>
      <w:r>
        <w:rPr>
          <w:rFonts w:hint="eastAsia"/>
        </w:rPr>
        <w:t>transfomer</w:t>
      </w:r>
      <w:r>
        <w:rPr>
          <w:rFonts w:hint="eastAsia"/>
        </w:rPr>
        <w:t>を用いて，潜在変数に変換する．この時，</w:t>
      </w:r>
      <w:r>
        <w:rPr>
          <w:rFonts w:hint="eastAsia"/>
        </w:rPr>
        <w:t>4</w:t>
      </w:r>
      <w:r>
        <w:rPr>
          <w:rFonts w:hint="eastAsia"/>
        </w:rPr>
        <w:t>週間分の株価推移は，休場や短縮営業など</w:t>
      </w:r>
      <w:r w:rsidR="0032551B">
        <w:rPr>
          <w:rFonts w:hint="eastAsia"/>
        </w:rPr>
        <w:t>の影響で</w:t>
      </w:r>
      <w:r>
        <w:rPr>
          <w:rFonts w:hint="eastAsia"/>
        </w:rPr>
        <w:t>可変長であるが</w:t>
      </w:r>
      <w:r w:rsidR="0032551B">
        <w:rPr>
          <w:rFonts w:hint="eastAsia"/>
        </w:rPr>
        <w:t>，</w:t>
      </w:r>
      <w:proofErr w:type="spellStart"/>
      <w:r w:rsidR="00A149F1">
        <w:rPr>
          <w:rFonts w:hint="eastAsia"/>
        </w:rPr>
        <w:t>T</w:t>
      </w:r>
      <w:r>
        <w:rPr>
          <w:rFonts w:hint="eastAsia"/>
        </w:rPr>
        <w:t>ransfomer</w:t>
      </w:r>
      <w:proofErr w:type="spellEnd"/>
      <w:r w:rsidR="00A149F1">
        <w:t>-encoder</w:t>
      </w:r>
      <w:r>
        <w:rPr>
          <w:rFonts w:hint="eastAsia"/>
        </w:rPr>
        <w:t>によって，固定長の潜在変数に変換される．</w:t>
      </w:r>
    </w:p>
    <w:p w14:paraId="4E32DD46" w14:textId="2C849370" w:rsidR="003D761B" w:rsidRDefault="003D761B" w:rsidP="003D761B">
      <w:pPr>
        <w:pStyle w:val="JSAIAC"/>
        <w:tabs>
          <w:tab w:val="clear" w:pos="600"/>
          <w:tab w:val="num" w:pos="426"/>
        </w:tabs>
        <w:ind w:left="426" w:hanging="186"/>
      </w:pPr>
      <w:r>
        <w:rPr>
          <w:rFonts w:hint="eastAsia"/>
        </w:rPr>
        <w:t>経済レポートの潜在変数と，株価推移の潜在変数を，全結合し，生成器によって</w:t>
      </w:r>
      <w:r>
        <w:rPr>
          <w:rFonts w:hint="eastAsia"/>
        </w:rPr>
        <w:t>4</w:t>
      </w:r>
      <w:r>
        <w:rPr>
          <w:rFonts w:hint="eastAsia"/>
        </w:rPr>
        <w:t>時間足</w:t>
      </w:r>
      <w:r>
        <w:rPr>
          <w:rFonts w:hint="eastAsia"/>
        </w:rPr>
        <w:t xml:space="preserve"> 20</w:t>
      </w:r>
      <w:r>
        <w:rPr>
          <w:rFonts w:hint="eastAsia"/>
        </w:rPr>
        <w:t>本分のデータを生成する．</w:t>
      </w:r>
    </w:p>
    <w:p w14:paraId="5B36613C" w14:textId="0ED994F1" w:rsidR="003D761B" w:rsidRDefault="003D761B" w:rsidP="0032551B">
      <w:pPr>
        <w:pStyle w:val="JSAIAC"/>
        <w:tabs>
          <w:tab w:val="clear" w:pos="600"/>
          <w:tab w:val="num" w:pos="426"/>
        </w:tabs>
        <w:ind w:left="426" w:hanging="186"/>
      </w:pPr>
      <w:r>
        <w:rPr>
          <w:rFonts w:hint="eastAsia"/>
        </w:rPr>
        <w:t>生成器によって生成器されたデータ，</w:t>
      </w:r>
      <w:r>
        <w:rPr>
          <w:rFonts w:hint="eastAsia"/>
        </w:rPr>
        <w:t>D</w:t>
      </w:r>
      <w:r w:rsidRPr="003D761B">
        <w:t>iscriminator</w:t>
      </w:r>
      <w:r>
        <w:rPr>
          <w:rFonts w:hint="eastAsia"/>
        </w:rPr>
        <w:t>によって識別し，敵対的生成ネットワークによる学習</w:t>
      </w:r>
      <w:r w:rsidR="0032551B">
        <w:rPr>
          <w:rFonts w:hint="eastAsia"/>
        </w:rPr>
        <w:t>を</w:t>
      </w:r>
      <w:r>
        <w:rPr>
          <w:rFonts w:hint="eastAsia"/>
        </w:rPr>
        <w:t>行う．</w:t>
      </w:r>
    </w:p>
    <w:p w14:paraId="63FF41C4" w14:textId="77777777" w:rsidR="00520F2E" w:rsidRDefault="00520F2E" w:rsidP="004118E4">
      <w:pPr>
        <w:pStyle w:val="JSAIAC0"/>
        <w:ind w:firstLineChars="0" w:firstLine="0"/>
        <w:rPr>
          <w:rFonts w:hint="eastAsia"/>
        </w:rPr>
      </w:pPr>
    </w:p>
    <w:p w14:paraId="3EE03193" w14:textId="5D8CB80B" w:rsidR="00D466FE" w:rsidRDefault="00A149F1" w:rsidP="00D466FE">
      <w:pPr>
        <w:pStyle w:val="JSAIAC1"/>
      </w:pPr>
      <w:r>
        <w:rPr>
          <w:rFonts w:hint="eastAsia"/>
        </w:rPr>
        <w:lastRenderedPageBreak/>
        <w:t>実験</w:t>
      </w:r>
    </w:p>
    <w:p w14:paraId="1DE46405" w14:textId="7BFC7482" w:rsidR="00D466FE" w:rsidRPr="008B04F0" w:rsidRDefault="00D466FE" w:rsidP="00D466FE">
      <w:pPr>
        <w:pStyle w:val="JSAIAC2"/>
        <w:rPr>
          <w:b/>
          <w:bCs/>
          <w:sz w:val="18"/>
          <w:szCs w:val="18"/>
        </w:rPr>
      </w:pPr>
      <w:r w:rsidRPr="008B04F0">
        <w:rPr>
          <w:rFonts w:hint="eastAsia"/>
          <w:b/>
          <w:bCs/>
          <w:sz w:val="18"/>
          <w:szCs w:val="18"/>
        </w:rPr>
        <w:t>データセット</w:t>
      </w:r>
    </w:p>
    <w:p w14:paraId="20087039" w14:textId="76A246D9" w:rsidR="008F628B" w:rsidRPr="008F628B" w:rsidRDefault="004508B8" w:rsidP="003A391E">
      <w:pPr>
        <w:pStyle w:val="JSAIAC0"/>
        <w:rPr>
          <w:rFonts w:hint="eastAsia"/>
        </w:rPr>
      </w:pPr>
      <w:r>
        <w:rPr>
          <w:noProof/>
        </w:rPr>
        <mc:AlternateContent>
          <mc:Choice Requires="wps">
            <w:drawing>
              <wp:anchor distT="0" distB="0" distL="114300" distR="114300" simplePos="0" relativeHeight="251655678" behindDoc="0" locked="0" layoutInCell="1" allowOverlap="1" wp14:anchorId="28490A4C" wp14:editId="5C97331D">
                <wp:simplePos x="0" y="0"/>
                <wp:positionH relativeFrom="margin">
                  <wp:align>left</wp:align>
                </wp:positionH>
                <wp:positionV relativeFrom="margin">
                  <wp:posOffset>1912117</wp:posOffset>
                </wp:positionV>
                <wp:extent cx="3001645" cy="2064385"/>
                <wp:effectExtent l="0" t="0" r="8255" b="0"/>
                <wp:wrapSquare wrapText="bothSides"/>
                <wp:docPr id="2042089725" name="テキスト ボックス 2"/>
                <wp:cNvGraphicFramePr/>
                <a:graphic xmlns:a="http://schemas.openxmlformats.org/drawingml/2006/main">
                  <a:graphicData uri="http://schemas.microsoft.com/office/word/2010/wordprocessingShape">
                    <wps:wsp>
                      <wps:cNvSpPr txBox="1"/>
                      <wps:spPr>
                        <a:xfrm>
                          <a:off x="0" y="0"/>
                          <a:ext cx="3001645" cy="2064412"/>
                        </a:xfrm>
                        <a:prstGeom prst="rect">
                          <a:avLst/>
                        </a:prstGeom>
                        <a:solidFill>
                          <a:schemeClr val="lt1"/>
                        </a:solidFill>
                        <a:ln w="6350">
                          <a:noFill/>
                        </a:ln>
                      </wps:spPr>
                      <wps:txbx>
                        <w:txbxContent>
                          <w:p w14:paraId="474347D9" w14:textId="48C48661" w:rsidR="005A4875" w:rsidRPr="004508B8" w:rsidRDefault="005A4875" w:rsidP="004508B8">
                            <w:pPr>
                              <w:jc w:val="center"/>
                              <w:rPr>
                                <w:rFonts w:ascii="Times New Roman" w:hAnsi="Times New Roman" w:hint="eastAsia"/>
                                <w:sz w:val="18"/>
                                <w:szCs w:val="21"/>
                              </w:rPr>
                            </w:pPr>
                            <w:r w:rsidRPr="00BC36C4">
                              <w:rPr>
                                <w:rFonts w:ascii="Times New Roman" w:hAnsi="Times New Roman"/>
                                <w:sz w:val="18"/>
                                <w:szCs w:val="21"/>
                              </w:rPr>
                              <w:t xml:space="preserve">Fig. </w:t>
                            </w:r>
                            <w:r w:rsidR="00CD57F5" w:rsidRPr="00BC36C4">
                              <w:rPr>
                                <w:rFonts w:ascii="Times New Roman" w:hAnsi="Times New Roman"/>
                                <w:sz w:val="18"/>
                                <w:szCs w:val="21"/>
                              </w:rPr>
                              <w:t>2</w:t>
                            </w:r>
                            <w:r w:rsidRPr="00BC36C4">
                              <w:rPr>
                                <w:rFonts w:ascii="Times New Roman" w:hAnsi="Times New Roman"/>
                                <w:sz w:val="18"/>
                                <w:szCs w:val="21"/>
                              </w:rPr>
                              <w:t xml:space="preserve">  </w:t>
                            </w:r>
                            <w:r w:rsidR="00CD57F5" w:rsidRPr="00BC36C4">
                              <w:rPr>
                                <w:rFonts w:ascii="Times New Roman" w:hAnsi="Times New Roman"/>
                                <w:sz w:val="18"/>
                                <w:szCs w:val="21"/>
                              </w:rPr>
                              <w:t>Training data and validation data.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90A4C" id="_x0000_s1028" type="#_x0000_t202" style="position:absolute;left:0;text-align:left;margin-left:0;margin-top:150.55pt;width:236.35pt;height:162.55pt;z-index:25165567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" fillcolor="white [3201]" stroked="f" strokeweight=".5pt">
                <v:textbox>
                  <w:txbxContent>
                    <w:p w14:paraId="474347D9" w14:textId="48C48661" w:rsidR="005A4875" w:rsidRPr="004508B8" w:rsidRDefault="005A4875" w:rsidP="004508B8">
                      <w:pPr>
                        <w:jc w:val="center"/>
                        <w:rPr>
                          <w:rFonts w:ascii="Times New Roman" w:hAnsi="Times New Roman" w:hint="eastAsia"/>
                          <w:sz w:val="18"/>
                          <w:szCs w:val="21"/>
                        </w:rPr>
                      </w:pPr>
                      <w:r w:rsidRPr="00BC36C4">
                        <w:rPr>
                          <w:rFonts w:ascii="Times New Roman" w:hAnsi="Times New Roman"/>
                          <w:sz w:val="18"/>
                          <w:szCs w:val="21"/>
                        </w:rPr>
                        <w:t xml:space="preserve">Fig. </w:t>
                      </w:r>
                      <w:r w:rsidR="00CD57F5" w:rsidRPr="00BC36C4">
                        <w:rPr>
                          <w:rFonts w:ascii="Times New Roman" w:hAnsi="Times New Roman"/>
                          <w:sz w:val="18"/>
                          <w:szCs w:val="21"/>
                        </w:rPr>
                        <w:t>2</w:t>
                      </w:r>
                      <w:r w:rsidRPr="00BC36C4">
                        <w:rPr>
                          <w:rFonts w:ascii="Times New Roman" w:hAnsi="Times New Roman"/>
                          <w:sz w:val="18"/>
                          <w:szCs w:val="21"/>
                        </w:rPr>
                        <w:t xml:space="preserve">  </w:t>
                      </w:r>
                      <w:r w:rsidR="00CD57F5" w:rsidRPr="00BC36C4">
                        <w:rPr>
                          <w:rFonts w:ascii="Times New Roman" w:hAnsi="Times New Roman"/>
                          <w:sz w:val="18"/>
                          <w:szCs w:val="21"/>
                        </w:rPr>
                        <w:t>Training data and validation data.</w:t>
                      </w:r>
                    </w:p>
                  </w:txbxContent>
                </v:textbox>
                <w10:wrap type="square" anchorx="margin" anchory="margin"/>
              </v:shape>
            </w:pict>
          </mc:Fallback>
        </mc:AlternateContent>
      </w:r>
      <w:r w:rsidR="001552F8" w:rsidRPr="00CD57F5">
        <w:drawing>
          <wp:anchor distT="0" distB="0" distL="114300" distR="114300" simplePos="0" relativeHeight="251660800" behindDoc="0" locked="0" layoutInCell="1" allowOverlap="1" wp14:anchorId="703178E7" wp14:editId="29CD8B3C">
            <wp:simplePos x="0" y="0"/>
            <wp:positionH relativeFrom="margin">
              <wp:align>left</wp:align>
            </wp:positionH>
            <wp:positionV relativeFrom="paragraph">
              <wp:posOffset>1493867</wp:posOffset>
            </wp:positionV>
            <wp:extent cx="2939143" cy="1785234"/>
            <wp:effectExtent l="0" t="0" r="0" b="5715"/>
            <wp:wrapNone/>
            <wp:docPr id="193610847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39143" cy="1785234"/>
                    </a:xfrm>
                    <a:prstGeom prst="rect">
                      <a:avLst/>
                    </a:prstGeom>
                    <a:noFill/>
                    <a:ln>
                      <a:noFill/>
                    </a:ln>
                  </pic:spPr>
                </pic:pic>
              </a:graphicData>
            </a:graphic>
            <wp14:sizeRelH relativeFrom="page">
              <wp14:pctWidth>0</wp14:pctWidth>
            </wp14:sizeRelH>
            <wp14:sizeRelV relativeFrom="page">
              <wp14:pctHeight>0</wp14:pctHeight>
            </wp14:sizeRelV>
          </wp:anchor>
        </w:drawing>
      </w:r>
      <w:r w:rsidR="003A391E">
        <w:rPr>
          <w:rFonts w:hint="eastAsia"/>
        </w:rPr>
        <w:t>株価データとして，ナスダック</w:t>
      </w:r>
      <w:r w:rsidR="003A391E">
        <w:rPr>
          <w:rFonts w:hint="eastAsia"/>
        </w:rPr>
        <w:t>100</w:t>
      </w:r>
      <w:r w:rsidR="003A391E">
        <w:rPr>
          <w:rFonts w:hint="eastAsia"/>
        </w:rPr>
        <w:t>の株価指数</w:t>
      </w:r>
      <w:r w:rsidR="003A391E">
        <w:rPr>
          <w:rFonts w:hint="eastAsia"/>
        </w:rPr>
        <w:t>(</w:t>
      </w:r>
      <w:r w:rsidR="003A391E">
        <w:t>USTEC)</w:t>
      </w:r>
      <w:r w:rsidR="003A391E">
        <w:rPr>
          <w:rFonts w:hint="eastAsia"/>
        </w:rPr>
        <w:t>を選択した．</w:t>
      </w:r>
      <w:r w:rsidR="00EB35C6">
        <w:rPr>
          <w:rFonts w:hint="eastAsia"/>
        </w:rPr>
        <w:t>2018</w:t>
      </w:r>
      <w:r w:rsidR="00EB35C6">
        <w:rPr>
          <w:rFonts w:hint="eastAsia"/>
        </w:rPr>
        <w:t>年</w:t>
      </w:r>
      <w:r w:rsidR="00EB35C6">
        <w:rPr>
          <w:rFonts w:hint="eastAsia"/>
        </w:rPr>
        <w:t>1</w:t>
      </w:r>
      <w:r w:rsidR="00EB35C6">
        <w:rPr>
          <w:rFonts w:hint="eastAsia"/>
        </w:rPr>
        <w:t>月</w:t>
      </w:r>
      <w:r w:rsidR="00EB35C6">
        <w:rPr>
          <w:rFonts w:hint="eastAsia"/>
        </w:rPr>
        <w:t>2</w:t>
      </w:r>
      <w:r w:rsidR="00EB35C6">
        <w:rPr>
          <w:rFonts w:hint="eastAsia"/>
        </w:rPr>
        <w:t>日～</w:t>
      </w:r>
      <w:r w:rsidR="00EB35C6">
        <w:rPr>
          <w:rFonts w:hint="eastAsia"/>
        </w:rPr>
        <w:t>2023</w:t>
      </w:r>
      <w:r w:rsidR="00EB35C6">
        <w:rPr>
          <w:rFonts w:hint="eastAsia"/>
        </w:rPr>
        <w:t>年</w:t>
      </w:r>
      <w:r w:rsidR="00EB35C6">
        <w:rPr>
          <w:rFonts w:hint="eastAsia"/>
        </w:rPr>
        <w:t>11</w:t>
      </w:r>
      <w:r w:rsidR="00EB35C6">
        <w:rPr>
          <w:rFonts w:hint="eastAsia"/>
        </w:rPr>
        <w:t>月</w:t>
      </w:r>
      <w:r w:rsidR="00EB35C6">
        <w:rPr>
          <w:rFonts w:hint="eastAsia"/>
        </w:rPr>
        <w:t>1</w:t>
      </w:r>
      <w:r w:rsidR="00EB35C6">
        <w:rPr>
          <w:rFonts w:hint="eastAsia"/>
        </w:rPr>
        <w:t>日の期間において，</w:t>
      </w:r>
      <w:r w:rsidR="00EB35C6">
        <w:rPr>
          <w:rFonts w:hint="eastAsia"/>
        </w:rPr>
        <w:t>1</w:t>
      </w:r>
      <w:r w:rsidR="00EB35C6">
        <w:rPr>
          <w:rFonts w:hint="eastAsia"/>
        </w:rPr>
        <w:t>分足</w:t>
      </w:r>
      <w:r w:rsidR="00EB35C6">
        <w:rPr>
          <w:rFonts w:hint="eastAsia"/>
        </w:rPr>
        <w:t>の</w:t>
      </w:r>
      <w:r w:rsidR="008F628B">
        <w:rPr>
          <w:rFonts w:hint="eastAsia"/>
        </w:rPr>
        <w:t>OHLC</w:t>
      </w:r>
      <w:r w:rsidR="008F628B">
        <w:rPr>
          <w:rFonts w:hint="eastAsia"/>
        </w:rPr>
        <w:t>データ</w:t>
      </w:r>
      <w:r w:rsidR="00EB35C6">
        <w:rPr>
          <w:rFonts w:hint="eastAsia"/>
        </w:rPr>
        <w:t>を取得し</w:t>
      </w:r>
      <w:r w:rsidR="0032551B">
        <w:rPr>
          <w:rFonts w:hint="eastAsia"/>
        </w:rPr>
        <w:t>，各種テクニカル指標を計算した</w:t>
      </w:r>
      <w:r w:rsidR="008F628B">
        <w:rPr>
          <w:rFonts w:hint="eastAsia"/>
        </w:rPr>
        <w:t>後，</w:t>
      </w:r>
      <w:r w:rsidR="00EB35C6">
        <w:rPr>
          <w:rFonts w:hint="eastAsia"/>
        </w:rPr>
        <w:t>4</w:t>
      </w:r>
      <w:r w:rsidR="00EB35C6">
        <w:rPr>
          <w:rFonts w:hint="eastAsia"/>
        </w:rPr>
        <w:t>時間足でリサンプリングした．</w:t>
      </w:r>
      <w:r w:rsidR="008F628B">
        <w:rPr>
          <w:rFonts w:hint="eastAsia"/>
        </w:rPr>
        <w:t>経済レポートに関しては，</w:t>
      </w:r>
      <w:r w:rsidR="008F628B">
        <w:rPr>
          <w:rFonts w:hint="eastAsia"/>
        </w:rPr>
        <w:t>3.1</w:t>
      </w:r>
      <w:r w:rsidR="008F628B">
        <w:rPr>
          <w:rFonts w:hint="eastAsia"/>
        </w:rPr>
        <w:t>節に従って</w:t>
      </w:r>
      <w:r w:rsidR="001276BD">
        <w:rPr>
          <w:rFonts w:hint="eastAsia"/>
        </w:rPr>
        <w:t>株価データと同期間の経済レポートを取得した．以上により，当該期間における</w:t>
      </w:r>
      <w:r w:rsidR="001276BD">
        <w:rPr>
          <w:rFonts w:hint="eastAsia"/>
        </w:rPr>
        <w:t>304</w:t>
      </w:r>
      <w:r w:rsidR="001276BD">
        <w:rPr>
          <w:rFonts w:hint="eastAsia"/>
        </w:rPr>
        <w:t>週分</w:t>
      </w:r>
      <w:r w:rsidR="00EF2F72">
        <w:rPr>
          <w:rFonts w:hint="eastAsia"/>
        </w:rPr>
        <w:t>(4</w:t>
      </w:r>
      <w:r w:rsidR="00EF2F72">
        <w:rPr>
          <w:rFonts w:hint="eastAsia"/>
        </w:rPr>
        <w:t>時間足で</w:t>
      </w:r>
      <w:r w:rsidR="001276BD">
        <w:rPr>
          <w:rFonts w:hint="eastAsia"/>
        </w:rPr>
        <w:t>9211</w:t>
      </w:r>
      <w:r w:rsidR="00EF2F72">
        <w:rPr>
          <w:rFonts w:hint="eastAsia"/>
        </w:rPr>
        <w:t>件</w:t>
      </w:r>
      <w:r w:rsidR="00EF2F72">
        <w:t>)</w:t>
      </w:r>
      <w:r w:rsidR="001276BD">
        <w:rPr>
          <w:rFonts w:hint="eastAsia"/>
        </w:rPr>
        <w:t>の</w:t>
      </w:r>
      <w:r w:rsidR="00EF2F72">
        <w:rPr>
          <w:rFonts w:hint="eastAsia"/>
        </w:rPr>
        <w:t>データセットを作成した．</w:t>
      </w:r>
      <w:r w:rsidR="001552F8">
        <w:rPr>
          <w:rFonts w:hint="eastAsia"/>
        </w:rPr>
        <w:t>また，</w:t>
      </w:r>
      <w:r w:rsidR="001552F8">
        <w:rPr>
          <w:rFonts w:hint="eastAsia"/>
        </w:rPr>
        <w:t>4.2</w:t>
      </w:r>
      <w:r w:rsidR="001552F8">
        <w:rPr>
          <w:rFonts w:hint="eastAsia"/>
        </w:rPr>
        <w:t>節で述べる手法の学習時には，</w:t>
      </w:r>
      <w:r w:rsidR="001552F8">
        <w:rPr>
          <w:rFonts w:hint="eastAsia"/>
        </w:rPr>
        <w:t>2018</w:t>
      </w:r>
      <w:r w:rsidR="001552F8">
        <w:rPr>
          <w:rFonts w:hint="eastAsia"/>
        </w:rPr>
        <w:t>年～</w:t>
      </w:r>
      <w:r w:rsidR="001552F8">
        <w:rPr>
          <w:rFonts w:hint="eastAsia"/>
        </w:rPr>
        <w:t>2022</w:t>
      </w:r>
      <w:r w:rsidR="001552F8">
        <w:rPr>
          <w:rFonts w:hint="eastAsia"/>
        </w:rPr>
        <w:t>年のデータを訓練データとして用い，</w:t>
      </w:r>
      <w:r w:rsidR="001552F8">
        <w:rPr>
          <w:rFonts w:hint="eastAsia"/>
        </w:rPr>
        <w:t>2022</w:t>
      </w:r>
      <w:r w:rsidR="001552F8">
        <w:rPr>
          <w:rFonts w:hint="eastAsia"/>
        </w:rPr>
        <w:t>年～</w:t>
      </w:r>
      <w:r w:rsidR="001552F8">
        <w:rPr>
          <w:rFonts w:hint="eastAsia"/>
        </w:rPr>
        <w:t>2024</w:t>
      </w:r>
      <w:r w:rsidR="001552F8">
        <w:rPr>
          <w:rFonts w:hint="eastAsia"/>
        </w:rPr>
        <w:t>年のデータを検証データとして用いた．</w:t>
      </w:r>
    </w:p>
    <w:p w14:paraId="20CBD95D" w14:textId="35633298" w:rsidR="00D466FE" w:rsidRPr="008B04F0" w:rsidRDefault="00D466FE" w:rsidP="00D466FE">
      <w:pPr>
        <w:pStyle w:val="JSAIAC2"/>
        <w:rPr>
          <w:b/>
          <w:bCs/>
          <w:sz w:val="18"/>
          <w:szCs w:val="18"/>
        </w:rPr>
      </w:pPr>
      <w:r w:rsidRPr="008B04F0">
        <w:rPr>
          <w:rFonts w:hint="eastAsia"/>
          <w:b/>
          <w:bCs/>
          <w:sz w:val="18"/>
          <w:szCs w:val="18"/>
        </w:rPr>
        <w:t>比較手法</w:t>
      </w:r>
      <w:r w:rsidR="0078479B" w:rsidRPr="008B04F0">
        <w:rPr>
          <w:rFonts w:hint="eastAsia"/>
          <w:b/>
          <w:bCs/>
          <w:sz w:val="18"/>
          <w:szCs w:val="18"/>
        </w:rPr>
        <w:t>・評価指標</w:t>
      </w:r>
    </w:p>
    <w:p w14:paraId="58EA7CBB" w14:textId="1B59BA67" w:rsidR="004508B8" w:rsidRPr="00D143D5" w:rsidRDefault="006F2232" w:rsidP="00497888">
      <w:pPr>
        <w:pStyle w:val="JSAIAC0"/>
        <w:rPr>
          <w:rFonts w:hint="eastAsia"/>
        </w:rPr>
      </w:pPr>
      <w:r>
        <w:rPr>
          <w:rFonts w:hint="eastAsia"/>
        </w:rPr>
        <w:t>教師あり学習による手法と</w:t>
      </w:r>
      <w:r w:rsidR="00440516">
        <w:rPr>
          <w:rFonts w:hint="eastAsia"/>
        </w:rPr>
        <w:t>提案手法である</w:t>
      </w:r>
      <w:r w:rsidR="00440516">
        <w:rPr>
          <w:rFonts w:hint="eastAsia"/>
        </w:rPr>
        <w:t>GAN</w:t>
      </w:r>
      <w:r w:rsidR="00440516">
        <w:rPr>
          <w:rFonts w:hint="eastAsia"/>
        </w:rPr>
        <w:t>による学習手法と</w:t>
      </w:r>
      <w:r w:rsidR="002E1D8B">
        <w:rPr>
          <w:rFonts w:hint="eastAsia"/>
        </w:rPr>
        <w:t>におけるテクニカル指標の予測</w:t>
      </w:r>
      <w:r w:rsidR="00440516">
        <w:rPr>
          <w:rFonts w:hint="eastAsia"/>
        </w:rPr>
        <w:t>を比較</w:t>
      </w:r>
      <w:r w:rsidR="00192F03">
        <w:rPr>
          <w:rFonts w:hint="eastAsia"/>
        </w:rPr>
        <w:t>した</w:t>
      </w:r>
      <w:r w:rsidR="00440516">
        <w:rPr>
          <w:rFonts w:hint="eastAsia"/>
        </w:rPr>
        <w:t>．評価はテクニカル指標毎に行</w:t>
      </w:r>
      <w:r w:rsidR="00192F03">
        <w:rPr>
          <w:rFonts w:hint="eastAsia"/>
        </w:rPr>
        <w:t>った．</w:t>
      </w:r>
      <w:r w:rsidR="00440516">
        <w:rPr>
          <w:rFonts w:hint="eastAsia"/>
        </w:rPr>
        <w:t>評価指標として，二乗平均平方根誤差</w:t>
      </w:r>
      <w:r w:rsidR="00440516">
        <w:rPr>
          <w:rFonts w:hint="eastAsia"/>
        </w:rPr>
        <w:t>(</w:t>
      </w:r>
      <w:r w:rsidR="00440516">
        <w:t>Root mean squared error, RMSE)</w:t>
      </w:r>
      <w:r w:rsidR="00440516">
        <w:rPr>
          <w:rFonts w:hint="eastAsia"/>
        </w:rPr>
        <w:t>と平均絶対誤差</w:t>
      </w:r>
      <w:r w:rsidR="00440516">
        <w:rPr>
          <w:rFonts w:hint="eastAsia"/>
        </w:rPr>
        <w:t>(</w:t>
      </w:r>
      <w:r w:rsidR="00440516">
        <w:t>Mean absolute error, MAE)</w:t>
      </w:r>
      <w:r w:rsidR="00440516">
        <w:rPr>
          <w:rFonts w:hint="eastAsia"/>
        </w:rPr>
        <w:t>を用いた．</w:t>
      </w:r>
    </w:p>
    <w:p w14:paraId="363D9120" w14:textId="3925D1A3" w:rsidR="00D466FE" w:rsidRPr="008B04F0" w:rsidRDefault="00D466FE" w:rsidP="00D466FE">
      <w:pPr>
        <w:pStyle w:val="JSAIAC2"/>
        <w:numPr>
          <w:ilvl w:val="0"/>
          <w:numId w:val="0"/>
        </w:numPr>
        <w:rPr>
          <w:b/>
          <w:bCs/>
          <w:sz w:val="18"/>
          <w:szCs w:val="18"/>
        </w:rPr>
      </w:pPr>
      <w:r w:rsidRPr="008B04F0">
        <w:rPr>
          <w:rFonts w:hint="eastAsia"/>
          <w:b/>
          <w:bCs/>
          <w:sz w:val="18"/>
          <w:szCs w:val="18"/>
          <w:highlight w:val="lightGray"/>
        </w:rPr>
        <w:t>4.2.1</w:t>
      </w:r>
      <w:r w:rsidRPr="008B04F0">
        <w:rPr>
          <w:rFonts w:hint="eastAsia"/>
          <w:b/>
          <w:bCs/>
          <w:sz w:val="18"/>
          <w:szCs w:val="18"/>
        </w:rPr>
        <w:t xml:space="preserve"> </w:t>
      </w:r>
      <w:r w:rsidRPr="008B04F0">
        <w:rPr>
          <w:rFonts w:hint="eastAsia"/>
          <w:b/>
          <w:bCs/>
          <w:sz w:val="18"/>
          <w:szCs w:val="18"/>
        </w:rPr>
        <w:t>教師あり学習</w:t>
      </w:r>
    </w:p>
    <w:p w14:paraId="5DE591AB" w14:textId="4CE7C962" w:rsidR="002B77A0" w:rsidRDefault="00440516" w:rsidP="006F2232">
      <w:pPr>
        <w:pStyle w:val="JSAIAC0"/>
        <w:ind w:firstLineChars="0" w:firstLine="0"/>
      </w:pPr>
      <w:r>
        <w:rPr>
          <w:rFonts w:hint="eastAsia"/>
        </w:rPr>
        <w:t xml:space="preserve">　提案ネットワークにおいて</w:t>
      </w:r>
      <w:r>
        <w:rPr>
          <w:rFonts w:hint="eastAsia"/>
        </w:rPr>
        <w:t>Discriminator</w:t>
      </w:r>
      <w:r>
        <w:rPr>
          <w:rFonts w:hint="eastAsia"/>
        </w:rPr>
        <w:t>を排し，</w:t>
      </w:r>
      <w:r w:rsidR="00192F03">
        <w:rPr>
          <w:rFonts w:hint="eastAsia"/>
        </w:rPr>
        <w:t>全結合層と</w:t>
      </w:r>
      <w:r w:rsidR="00192F03">
        <w:rPr>
          <w:rFonts w:hint="eastAsia"/>
        </w:rPr>
        <w:t xml:space="preserve">Transformer </w:t>
      </w:r>
      <w:r w:rsidR="00192F03">
        <w:t>encoder</w:t>
      </w:r>
      <w:r w:rsidR="00192F03">
        <w:rPr>
          <w:rFonts w:hint="eastAsia"/>
        </w:rPr>
        <w:t>，</w:t>
      </w:r>
      <w:r w:rsidR="00192F03">
        <w:rPr>
          <w:rFonts w:hint="eastAsia"/>
        </w:rPr>
        <w:t>Generator</w:t>
      </w:r>
      <w:r w:rsidR="00192F03">
        <w:rPr>
          <w:rFonts w:hint="eastAsia"/>
        </w:rPr>
        <w:t>のパラメータを教師あり学習により更新した．</w:t>
      </w:r>
      <w:r w:rsidR="008D43C2">
        <w:rPr>
          <w:rFonts w:hint="eastAsia"/>
        </w:rPr>
        <w:t>損失関数として</w:t>
      </w:r>
      <w:r w:rsidR="002B77A0">
        <w:rPr>
          <w:rFonts w:hint="eastAsia"/>
        </w:rPr>
        <w:t>式</w:t>
      </w:r>
      <w:r w:rsidR="002B77A0">
        <w:rPr>
          <w:rFonts w:hint="eastAsia"/>
        </w:rPr>
        <w:t>(</w:t>
      </w:r>
      <w:r w:rsidR="00C857DF">
        <w:t>1</w:t>
      </w:r>
      <w:r w:rsidR="002B77A0">
        <w:t>)</w:t>
      </w:r>
      <w:r w:rsidR="002B77A0">
        <w:rPr>
          <w:rFonts w:hint="eastAsia"/>
        </w:rPr>
        <w:t>の平均二乗誤差を用いた．</w:t>
      </w:r>
    </w:p>
    <w:p w14:paraId="071E16F9" w14:textId="64D83FC2" w:rsidR="004D16E2" w:rsidRDefault="004D16E2" w:rsidP="006F2232">
      <w:pPr>
        <w:pStyle w:val="JSAIAC0"/>
        <w:ind w:firstLineChars="0" w:firstLine="0"/>
        <w:rPr>
          <w:rFonts w:hint="eastAsia"/>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78"/>
      </w:tblGrid>
      <w:tr w:rsidR="002B77A0" w14:paraId="3C010C69" w14:textId="1B35DE5D" w:rsidTr="004F632A">
        <w:tc>
          <w:tcPr>
            <w:tcW w:w="4253" w:type="dxa"/>
          </w:tcPr>
          <w:p w14:paraId="164A508E" w14:textId="2A6F49AC" w:rsidR="002B77A0" w:rsidRDefault="00146353" w:rsidP="002B77A0">
            <w:pPr>
              <w:pStyle w:val="JSAIAC0"/>
              <w:spacing w:line="276" w:lineRule="auto"/>
              <w:ind w:firstLineChars="0" w:firstLine="0"/>
              <w:rPr>
                <w:rFonts w:hint="eastAsia"/>
              </w:rPr>
            </w:pPr>
            <m:oMathPara>
              <m:oMath>
                <m:r>
                  <m:rPr>
                    <m:sty m:val="p"/>
                  </m:rPr>
                  <w:rPr>
                    <w:rFonts w:ascii="Latin Modern Math" w:hAnsi="Latin Modern Math" w:hint="eastAsia"/>
                  </w:rPr>
                  <m:t>MSE</m:t>
                </m:r>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n</m:t>
                    </m:r>
                  </m:den>
                </m:f>
                <m:nary>
                  <m:naryPr>
                    <m:chr m:val="∑"/>
                    <m:limLoc m:val="undOvr"/>
                    <m:subHide m:val="1"/>
                    <m:supHide m:val="1"/>
                    <m:ctrlPr>
                      <w:rPr>
                        <w:rFonts w:ascii="Latin Modern Math" w:hAnsi="Latin Modern Math"/>
                        <w:i/>
                      </w:rPr>
                    </m:ctrlPr>
                  </m:naryPr>
                  <m:sub/>
                  <m:sup/>
                  <m:e>
                    <m:sSup>
                      <m:sSupPr>
                        <m:ctrlPr>
                          <w:rPr>
                            <w:rFonts w:ascii="Latin Modern Math" w:hAnsi="Latin Modern Math"/>
                            <w:i/>
                          </w:rPr>
                        </m:ctrlPr>
                      </m:sSupPr>
                      <m:e>
                        <m:d>
                          <m:dPr>
                            <m:ctrlPr>
                              <w:rPr>
                                <w:rFonts w:ascii="Latin Modern Math" w:hAnsi="Latin Modern Math"/>
                                <w:i/>
                              </w:rPr>
                            </m:ctrlPr>
                          </m:dPr>
                          <m:e>
                            <m:sSub>
                              <m:sSubPr>
                                <m:ctrlPr>
                                  <w:rPr>
                                    <w:rFonts w:ascii="Latin Modern Math" w:hAnsi="Latin Modern Math"/>
                                    <w:i/>
                                  </w:rPr>
                                </m:ctrlPr>
                              </m:sSubPr>
                              <m:e>
                                <m:acc>
                                  <m:accPr>
                                    <m:ctrlPr>
                                      <w:rPr>
                                        <w:rFonts w:ascii="Latin Modern Math" w:hAnsi="Latin Modern Math"/>
                                        <w:i/>
                                      </w:rPr>
                                    </m:ctrlPr>
                                  </m:accPr>
                                  <m:e>
                                    <m:r>
                                      <w:rPr>
                                        <w:rFonts w:ascii="Latin Modern Math" w:hAnsi="Latin Modern Math"/>
                                      </w:rPr>
                                      <m:t>y</m:t>
                                    </m:r>
                                  </m:e>
                                </m:acc>
                              </m:e>
                              <m:sub>
                                <m:r>
                                  <w:rPr>
                                    <w:rFonts w:ascii="Latin Modern Math" w:hAnsi="Latin Modern Math"/>
                                  </w:rPr>
                                  <m:t>i</m:t>
                                </m:r>
                              </m:sub>
                            </m:sSub>
                            <m:r>
                              <w:rPr>
                                <w:rFonts w:ascii="Latin Modern Math" w:hAnsi="Latin Modern Math"/>
                              </w:rPr>
                              <m:t>-y</m:t>
                            </m:r>
                          </m:e>
                        </m:d>
                      </m:e>
                      <m:sup>
                        <m:r>
                          <w:rPr>
                            <w:rFonts w:ascii="Latin Modern Math" w:hAnsi="Latin Modern Math"/>
                          </w:rPr>
                          <m:t>2</m:t>
                        </m:r>
                      </m:sup>
                    </m:sSup>
                  </m:e>
                </m:nary>
              </m:oMath>
            </m:oMathPara>
          </w:p>
        </w:tc>
        <w:tc>
          <w:tcPr>
            <w:tcW w:w="478" w:type="dxa"/>
            <w:vAlign w:val="center"/>
          </w:tcPr>
          <w:p w14:paraId="7CA04A4E" w14:textId="73DA7004" w:rsidR="002B77A0" w:rsidRDefault="002B77A0" w:rsidP="002B77A0">
            <w:pPr>
              <w:pStyle w:val="JSAIAC0"/>
              <w:spacing w:line="276" w:lineRule="auto"/>
              <w:ind w:firstLineChars="0" w:firstLine="0"/>
              <w:jc w:val="center"/>
              <w:rPr>
                <w:rFonts w:hint="eastAsia"/>
              </w:rPr>
            </w:pPr>
            <w:r>
              <w:rPr>
                <w:rFonts w:hint="eastAsia"/>
              </w:rPr>
              <w:t>(</w:t>
            </w:r>
            <w:r>
              <w:t>1)</w:t>
            </w:r>
          </w:p>
        </w:tc>
      </w:tr>
    </w:tbl>
    <w:p w14:paraId="3A4DA391" w14:textId="69BBA69F" w:rsidR="004D16E2" w:rsidRDefault="004D16E2" w:rsidP="006F2232">
      <w:pPr>
        <w:pStyle w:val="JSAIAC0"/>
        <w:ind w:firstLineChars="0" w:firstLine="0"/>
        <w:rPr>
          <w:rFonts w:hint="eastAsia"/>
        </w:rPr>
      </w:pPr>
    </w:p>
    <w:p w14:paraId="40107F9C" w14:textId="219212D8" w:rsidR="006F2232" w:rsidRPr="006F2232" w:rsidRDefault="005D6E87" w:rsidP="006F2232">
      <w:pPr>
        <w:pStyle w:val="JSAIAC0"/>
        <w:ind w:firstLineChars="0" w:firstLine="0"/>
        <w:rPr>
          <w:rFonts w:hint="eastAsia"/>
        </w:rPr>
      </w:pPr>
      <w:r>
        <w:rPr>
          <w:noProof/>
        </w:rPr>
        <mc:AlternateContent>
          <mc:Choice Requires="wps">
            <w:drawing>
              <wp:anchor distT="0" distB="0" distL="114300" distR="114300" simplePos="0" relativeHeight="251675136" behindDoc="0" locked="0" layoutInCell="1" allowOverlap="1" wp14:anchorId="3EE8B056" wp14:editId="5063CA55">
                <wp:simplePos x="0" y="0"/>
                <wp:positionH relativeFrom="margin">
                  <wp:align>right</wp:align>
                </wp:positionH>
                <wp:positionV relativeFrom="margin">
                  <wp:posOffset>6630035</wp:posOffset>
                </wp:positionV>
                <wp:extent cx="3001645" cy="2259965"/>
                <wp:effectExtent l="0" t="0" r="8255" b="6985"/>
                <wp:wrapSquare wrapText="bothSides"/>
                <wp:docPr id="508523415" name="テキスト ボックス 2"/>
                <wp:cNvGraphicFramePr/>
                <a:graphic xmlns:a="http://schemas.openxmlformats.org/drawingml/2006/main">
                  <a:graphicData uri="http://schemas.microsoft.com/office/word/2010/wordprocessingShape">
                    <wps:wsp>
                      <wps:cNvSpPr txBox="1"/>
                      <wps:spPr>
                        <a:xfrm>
                          <a:off x="0" y="0"/>
                          <a:ext cx="3001645" cy="2259965"/>
                        </a:xfrm>
                        <a:prstGeom prst="rect">
                          <a:avLst/>
                        </a:prstGeom>
                        <a:solidFill>
                          <a:schemeClr val="lt1"/>
                        </a:solidFill>
                        <a:ln w="6350">
                          <a:noFill/>
                        </a:ln>
                      </wps:spPr>
                      <wps:txbx>
                        <w:txbxContent>
                          <w:p w14:paraId="79CE1E35" w14:textId="20CF128D" w:rsidR="00767030" w:rsidRDefault="009C32D6" w:rsidP="009C32D6">
                            <w:pPr>
                              <w:ind w:left="630" w:hangingChars="350" w:hanging="630"/>
                              <w:jc w:val="left"/>
                              <w:rPr>
                                <w:rFonts w:ascii="Times New Roman" w:hAnsi="Times New Roman"/>
                                <w:sz w:val="18"/>
                                <w:szCs w:val="21"/>
                              </w:rPr>
                            </w:pPr>
                            <w:r>
                              <w:rPr>
                                <w:rFonts w:ascii="Times New Roman" w:hAnsi="Times New Roman"/>
                                <w:sz w:val="18"/>
                                <w:szCs w:val="21"/>
                              </w:rPr>
                              <w:t>Table 1</w:t>
                            </w:r>
                            <w:r w:rsidR="00767030" w:rsidRPr="00BC36C4">
                              <w:rPr>
                                <w:rFonts w:ascii="Times New Roman" w:hAnsi="Times New Roman"/>
                                <w:sz w:val="18"/>
                                <w:szCs w:val="21"/>
                              </w:rPr>
                              <w:t xml:space="preserve">  </w:t>
                            </w:r>
                            <w:r>
                              <w:rPr>
                                <w:rFonts w:ascii="Times New Roman" w:hAnsi="Times New Roman"/>
                                <w:sz w:val="18"/>
                                <w:szCs w:val="21"/>
                              </w:rPr>
                              <w:t>Quantitative results of supervised and proposed methods.</w:t>
                            </w:r>
                          </w:p>
                          <w:p w14:paraId="28D906CF" w14:textId="77777777" w:rsidR="00AE2BAC" w:rsidRDefault="00AE2BAC" w:rsidP="00767030">
                            <w:pPr>
                              <w:jc w:val="center"/>
                              <w:rPr>
                                <w:rFonts w:ascii="Times New Roman" w:hAnsi="Times New Roman"/>
                                <w:sz w:val="18"/>
                                <w:szCs w:val="21"/>
                              </w:rPr>
                            </w:pPr>
                          </w:p>
                          <w:p w14:paraId="430E88C1" w14:textId="77777777" w:rsidR="00AE2BAC" w:rsidRDefault="00AE2BAC" w:rsidP="00767030">
                            <w:pPr>
                              <w:jc w:val="center"/>
                              <w:rPr>
                                <w:rFonts w:ascii="Times New Roman" w:hAnsi="Times New Roman"/>
                                <w:sz w:val="18"/>
                                <w:szCs w:val="21"/>
                              </w:rPr>
                            </w:pPr>
                          </w:p>
                          <w:p w14:paraId="03B20F3C" w14:textId="77777777" w:rsidR="00AE2BAC" w:rsidRDefault="00AE2BAC" w:rsidP="00767030">
                            <w:pPr>
                              <w:jc w:val="center"/>
                              <w:rPr>
                                <w:rFonts w:ascii="Times New Roman" w:hAnsi="Times New Roman"/>
                                <w:sz w:val="18"/>
                                <w:szCs w:val="21"/>
                              </w:rPr>
                            </w:pPr>
                          </w:p>
                          <w:p w14:paraId="346D8224" w14:textId="77777777" w:rsidR="00AE2BAC" w:rsidRDefault="00AE2BAC" w:rsidP="00767030">
                            <w:pPr>
                              <w:jc w:val="center"/>
                              <w:rPr>
                                <w:rFonts w:ascii="Times New Roman" w:hAnsi="Times New Roman"/>
                                <w:sz w:val="18"/>
                                <w:szCs w:val="21"/>
                              </w:rPr>
                            </w:pPr>
                          </w:p>
                          <w:p w14:paraId="25A6704E" w14:textId="77777777" w:rsidR="00AE2BAC" w:rsidRDefault="00AE2BAC" w:rsidP="00767030">
                            <w:pPr>
                              <w:jc w:val="center"/>
                              <w:rPr>
                                <w:rFonts w:ascii="Times New Roman" w:hAnsi="Times New Roman"/>
                                <w:sz w:val="18"/>
                                <w:szCs w:val="21"/>
                              </w:rPr>
                            </w:pPr>
                          </w:p>
                          <w:p w14:paraId="15E93844" w14:textId="77777777" w:rsidR="00AE2BAC" w:rsidRDefault="00AE2BAC" w:rsidP="00767030">
                            <w:pPr>
                              <w:jc w:val="center"/>
                              <w:rPr>
                                <w:rFonts w:ascii="Times New Roman" w:hAnsi="Times New Roman"/>
                                <w:sz w:val="18"/>
                                <w:szCs w:val="21"/>
                              </w:rPr>
                            </w:pPr>
                          </w:p>
                          <w:p w14:paraId="05636359" w14:textId="77777777" w:rsidR="00AE2BAC" w:rsidRDefault="00AE2BAC" w:rsidP="00767030">
                            <w:pPr>
                              <w:jc w:val="center"/>
                              <w:rPr>
                                <w:rFonts w:ascii="Times New Roman" w:hAnsi="Times New Roman"/>
                                <w:sz w:val="18"/>
                                <w:szCs w:val="21"/>
                              </w:rPr>
                            </w:pPr>
                          </w:p>
                          <w:p w14:paraId="4A47892A" w14:textId="77777777" w:rsidR="00AE2BAC" w:rsidRDefault="00AE2BAC" w:rsidP="00767030">
                            <w:pPr>
                              <w:jc w:val="center"/>
                              <w:rPr>
                                <w:rFonts w:ascii="Times New Roman" w:hAnsi="Times New Roman"/>
                                <w:sz w:val="18"/>
                                <w:szCs w:val="21"/>
                              </w:rPr>
                            </w:pPr>
                          </w:p>
                          <w:p w14:paraId="58C06707" w14:textId="77777777" w:rsidR="00C172D5" w:rsidRDefault="00C172D5" w:rsidP="00767030">
                            <w:pPr>
                              <w:jc w:val="center"/>
                              <w:rPr>
                                <w:rFonts w:ascii="Times New Roman" w:hAnsi="Times New Roman"/>
                                <w:sz w:val="18"/>
                                <w:szCs w:val="21"/>
                              </w:rPr>
                            </w:pPr>
                          </w:p>
                          <w:p w14:paraId="14426473" w14:textId="77777777" w:rsidR="00C172D5" w:rsidRPr="004508B8" w:rsidRDefault="00C172D5" w:rsidP="00767030">
                            <w:pPr>
                              <w:jc w:val="center"/>
                              <w:rPr>
                                <w:rFonts w:ascii="Times New Roman" w:hAnsi="Times New Roman" w:hint="eastAsia"/>
                                <w:sz w:val="18"/>
                                <w:szCs w:val="21"/>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8B056" id="_x0000_s1029" type="#_x0000_t202" style="position:absolute;left:0;text-align:left;margin-left:185.15pt;margin-top:522.05pt;width:236.35pt;height:177.95pt;z-index:25167513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" fillcolor="white [3201]" stroked="f" strokeweight=".5pt">
                <v:textbox>
                  <w:txbxContent>
                    <w:p w14:paraId="79CE1E35" w14:textId="20CF128D" w:rsidR="00767030" w:rsidRDefault="009C32D6" w:rsidP="009C32D6">
                      <w:pPr>
                        <w:ind w:left="630" w:hangingChars="350" w:hanging="630"/>
                        <w:jc w:val="left"/>
                        <w:rPr>
                          <w:rFonts w:ascii="Times New Roman" w:hAnsi="Times New Roman"/>
                          <w:sz w:val="18"/>
                          <w:szCs w:val="21"/>
                        </w:rPr>
                      </w:pPr>
                      <w:r>
                        <w:rPr>
                          <w:rFonts w:ascii="Times New Roman" w:hAnsi="Times New Roman"/>
                          <w:sz w:val="18"/>
                          <w:szCs w:val="21"/>
                        </w:rPr>
                        <w:t>Table 1</w:t>
                      </w:r>
                      <w:r w:rsidR="00767030" w:rsidRPr="00BC36C4">
                        <w:rPr>
                          <w:rFonts w:ascii="Times New Roman" w:hAnsi="Times New Roman"/>
                          <w:sz w:val="18"/>
                          <w:szCs w:val="21"/>
                        </w:rPr>
                        <w:t xml:space="preserve">  </w:t>
                      </w:r>
                      <w:r>
                        <w:rPr>
                          <w:rFonts w:ascii="Times New Roman" w:hAnsi="Times New Roman"/>
                          <w:sz w:val="18"/>
                          <w:szCs w:val="21"/>
                        </w:rPr>
                        <w:t>Quantitative results of supervised and proposed methods.</w:t>
                      </w:r>
                    </w:p>
                    <w:p w14:paraId="28D906CF" w14:textId="77777777" w:rsidR="00AE2BAC" w:rsidRDefault="00AE2BAC" w:rsidP="00767030">
                      <w:pPr>
                        <w:jc w:val="center"/>
                        <w:rPr>
                          <w:rFonts w:ascii="Times New Roman" w:hAnsi="Times New Roman"/>
                          <w:sz w:val="18"/>
                          <w:szCs w:val="21"/>
                        </w:rPr>
                      </w:pPr>
                    </w:p>
                    <w:p w14:paraId="430E88C1" w14:textId="77777777" w:rsidR="00AE2BAC" w:rsidRDefault="00AE2BAC" w:rsidP="00767030">
                      <w:pPr>
                        <w:jc w:val="center"/>
                        <w:rPr>
                          <w:rFonts w:ascii="Times New Roman" w:hAnsi="Times New Roman"/>
                          <w:sz w:val="18"/>
                          <w:szCs w:val="21"/>
                        </w:rPr>
                      </w:pPr>
                    </w:p>
                    <w:p w14:paraId="03B20F3C" w14:textId="77777777" w:rsidR="00AE2BAC" w:rsidRDefault="00AE2BAC" w:rsidP="00767030">
                      <w:pPr>
                        <w:jc w:val="center"/>
                        <w:rPr>
                          <w:rFonts w:ascii="Times New Roman" w:hAnsi="Times New Roman"/>
                          <w:sz w:val="18"/>
                          <w:szCs w:val="21"/>
                        </w:rPr>
                      </w:pPr>
                    </w:p>
                    <w:p w14:paraId="346D8224" w14:textId="77777777" w:rsidR="00AE2BAC" w:rsidRDefault="00AE2BAC" w:rsidP="00767030">
                      <w:pPr>
                        <w:jc w:val="center"/>
                        <w:rPr>
                          <w:rFonts w:ascii="Times New Roman" w:hAnsi="Times New Roman"/>
                          <w:sz w:val="18"/>
                          <w:szCs w:val="21"/>
                        </w:rPr>
                      </w:pPr>
                    </w:p>
                    <w:p w14:paraId="25A6704E" w14:textId="77777777" w:rsidR="00AE2BAC" w:rsidRDefault="00AE2BAC" w:rsidP="00767030">
                      <w:pPr>
                        <w:jc w:val="center"/>
                        <w:rPr>
                          <w:rFonts w:ascii="Times New Roman" w:hAnsi="Times New Roman"/>
                          <w:sz w:val="18"/>
                          <w:szCs w:val="21"/>
                        </w:rPr>
                      </w:pPr>
                    </w:p>
                    <w:p w14:paraId="15E93844" w14:textId="77777777" w:rsidR="00AE2BAC" w:rsidRDefault="00AE2BAC" w:rsidP="00767030">
                      <w:pPr>
                        <w:jc w:val="center"/>
                        <w:rPr>
                          <w:rFonts w:ascii="Times New Roman" w:hAnsi="Times New Roman"/>
                          <w:sz w:val="18"/>
                          <w:szCs w:val="21"/>
                        </w:rPr>
                      </w:pPr>
                    </w:p>
                    <w:p w14:paraId="05636359" w14:textId="77777777" w:rsidR="00AE2BAC" w:rsidRDefault="00AE2BAC" w:rsidP="00767030">
                      <w:pPr>
                        <w:jc w:val="center"/>
                        <w:rPr>
                          <w:rFonts w:ascii="Times New Roman" w:hAnsi="Times New Roman"/>
                          <w:sz w:val="18"/>
                          <w:szCs w:val="21"/>
                        </w:rPr>
                      </w:pPr>
                    </w:p>
                    <w:p w14:paraId="4A47892A" w14:textId="77777777" w:rsidR="00AE2BAC" w:rsidRDefault="00AE2BAC" w:rsidP="00767030">
                      <w:pPr>
                        <w:jc w:val="center"/>
                        <w:rPr>
                          <w:rFonts w:ascii="Times New Roman" w:hAnsi="Times New Roman"/>
                          <w:sz w:val="18"/>
                          <w:szCs w:val="21"/>
                        </w:rPr>
                      </w:pPr>
                    </w:p>
                    <w:p w14:paraId="58C06707" w14:textId="77777777" w:rsidR="00C172D5" w:rsidRDefault="00C172D5" w:rsidP="00767030">
                      <w:pPr>
                        <w:jc w:val="center"/>
                        <w:rPr>
                          <w:rFonts w:ascii="Times New Roman" w:hAnsi="Times New Roman"/>
                          <w:sz w:val="18"/>
                          <w:szCs w:val="21"/>
                        </w:rPr>
                      </w:pPr>
                    </w:p>
                    <w:p w14:paraId="14426473" w14:textId="77777777" w:rsidR="00C172D5" w:rsidRPr="004508B8" w:rsidRDefault="00C172D5" w:rsidP="00767030">
                      <w:pPr>
                        <w:jc w:val="center"/>
                        <w:rPr>
                          <w:rFonts w:ascii="Times New Roman" w:hAnsi="Times New Roman" w:hint="eastAsia"/>
                          <w:sz w:val="18"/>
                          <w:szCs w:val="21"/>
                        </w:rPr>
                      </w:pPr>
                    </w:p>
                  </w:txbxContent>
                </v:textbox>
                <w10:wrap type="square" anchorx="margin" anchory="margin"/>
              </v:shape>
            </w:pict>
          </mc:Fallback>
        </mc:AlternateContent>
      </w:r>
      <w:r w:rsidR="00D143D5">
        <w:rPr>
          <w:rFonts w:hint="eastAsia"/>
        </w:rPr>
        <w:t>学習はバッチサイズ</w:t>
      </w:r>
      <w:r w:rsidR="00D143D5">
        <w:rPr>
          <w:rFonts w:hint="eastAsia"/>
        </w:rPr>
        <w:t>8</w:t>
      </w:r>
      <w:r w:rsidR="00D143D5">
        <w:rPr>
          <w:rFonts w:hint="eastAsia"/>
        </w:rPr>
        <w:t>のミニバッチ学習を行い，エポック数は</w:t>
      </w:r>
      <w:r w:rsidR="00D143D5">
        <w:rPr>
          <w:rFonts w:hint="eastAsia"/>
        </w:rPr>
        <w:t>40</w:t>
      </w:r>
      <w:r w:rsidR="00D143D5">
        <w:rPr>
          <w:rFonts w:hint="eastAsia"/>
        </w:rPr>
        <w:t>とした．またパラメータの最適化関数に</w:t>
      </w:r>
      <w:r w:rsidR="00D143D5">
        <w:rPr>
          <w:rFonts w:hint="eastAsia"/>
        </w:rPr>
        <w:t>Adam</w:t>
      </w:r>
      <w:r w:rsidR="00D143D5">
        <w:t xml:space="preserve"> [Kingma 14]</w:t>
      </w:r>
      <w:r w:rsidR="00D143D5">
        <w:rPr>
          <w:rFonts w:hint="eastAsia"/>
        </w:rPr>
        <w:t>を用い，学習率は</w:t>
      </w:r>
      <w:r w:rsidR="00D143D5">
        <w:rPr>
          <w:rFonts w:hint="eastAsia"/>
        </w:rPr>
        <w:t>1.0</w:t>
      </w:r>
      <w:r w:rsidR="00D143D5">
        <w:rPr>
          <w:rFonts w:hint="eastAsia"/>
        </w:rPr>
        <w:t>×</w:t>
      </w:r>
      <w:r w:rsidR="00D143D5">
        <w:rPr>
          <w:rFonts w:hint="eastAsia"/>
        </w:rPr>
        <w:t>10</w:t>
      </w:r>
      <w:r w:rsidR="00D143D5" w:rsidRPr="00A36E69">
        <w:rPr>
          <w:rFonts w:hint="eastAsia"/>
          <w:vertAlign w:val="superscript"/>
        </w:rPr>
        <w:t>-5</w:t>
      </w:r>
      <w:r w:rsidR="00D143D5">
        <w:rPr>
          <w:rFonts w:hint="eastAsia"/>
        </w:rPr>
        <w:t>とした．</w:t>
      </w:r>
    </w:p>
    <w:p w14:paraId="12176D9D" w14:textId="76265669" w:rsidR="00D466FE" w:rsidRPr="008B04F0" w:rsidRDefault="005D6E87" w:rsidP="00D466FE">
      <w:pPr>
        <w:pStyle w:val="JSAIAC2"/>
        <w:numPr>
          <w:ilvl w:val="0"/>
          <w:numId w:val="0"/>
        </w:numPr>
        <w:rPr>
          <w:b/>
          <w:bCs/>
          <w:sz w:val="18"/>
          <w:szCs w:val="18"/>
        </w:rPr>
      </w:pPr>
      <w:r w:rsidRPr="00767030">
        <w:drawing>
          <wp:anchor distT="0" distB="0" distL="114300" distR="114300" simplePos="0" relativeHeight="251676160" behindDoc="0" locked="0" layoutInCell="1" allowOverlap="1" wp14:anchorId="633EA016" wp14:editId="37CDE478">
            <wp:simplePos x="0" y="0"/>
            <wp:positionH relativeFrom="column">
              <wp:posOffset>3466716</wp:posOffset>
            </wp:positionH>
            <wp:positionV relativeFrom="margin">
              <wp:align>bottom</wp:align>
            </wp:positionV>
            <wp:extent cx="2752725" cy="1809750"/>
            <wp:effectExtent l="0" t="0" r="9525" b="0"/>
            <wp:wrapNone/>
            <wp:docPr id="125978262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t="9524"/>
                    <a:stretch/>
                  </pic:blipFill>
                  <pic:spPr bwMode="auto">
                    <a:xfrm>
                      <a:off x="0" y="0"/>
                      <a:ext cx="2752725" cy="1809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66FE" w:rsidRPr="008B04F0">
        <w:rPr>
          <w:rFonts w:hint="eastAsia"/>
          <w:b/>
          <w:bCs/>
          <w:sz w:val="18"/>
          <w:szCs w:val="18"/>
          <w:highlight w:val="lightGray"/>
        </w:rPr>
        <w:t>4.2.</w:t>
      </w:r>
      <w:r w:rsidR="00F8144D" w:rsidRPr="008B04F0">
        <w:rPr>
          <w:rFonts w:hint="eastAsia"/>
          <w:b/>
          <w:bCs/>
          <w:sz w:val="18"/>
          <w:szCs w:val="18"/>
        </w:rPr>
        <w:t>2</w:t>
      </w:r>
      <w:r w:rsidR="00D466FE" w:rsidRPr="008B04F0">
        <w:rPr>
          <w:rFonts w:hint="eastAsia"/>
          <w:b/>
          <w:bCs/>
          <w:sz w:val="18"/>
          <w:szCs w:val="18"/>
        </w:rPr>
        <w:t xml:space="preserve"> </w:t>
      </w:r>
      <w:r w:rsidR="00D466FE" w:rsidRPr="008B04F0">
        <w:rPr>
          <w:rFonts w:hint="eastAsia"/>
          <w:b/>
          <w:bCs/>
          <w:sz w:val="18"/>
          <w:szCs w:val="18"/>
        </w:rPr>
        <w:t>GAN</w:t>
      </w:r>
      <w:r w:rsidR="00D466FE" w:rsidRPr="008B04F0">
        <w:rPr>
          <w:rFonts w:hint="eastAsia"/>
          <w:b/>
          <w:bCs/>
          <w:sz w:val="18"/>
          <w:szCs w:val="18"/>
        </w:rPr>
        <w:t>による学習（提案手法）</w:t>
      </w:r>
    </w:p>
    <w:p w14:paraId="0436FD21" w14:textId="61202A12" w:rsidR="00146353" w:rsidRDefault="00146353" w:rsidP="00146353">
      <w:pPr>
        <w:pStyle w:val="JSAIAC0"/>
      </w:pPr>
      <w:r>
        <w:rPr>
          <w:rFonts w:hint="eastAsia"/>
        </w:rPr>
        <w:t>提案手法では，</w:t>
      </w:r>
      <w:r>
        <w:rPr>
          <w:rFonts w:hint="eastAsia"/>
        </w:rPr>
        <w:t>GAN</w:t>
      </w:r>
      <w:r>
        <w:rPr>
          <w:rFonts w:hint="eastAsia"/>
        </w:rPr>
        <w:t>による敵対的学習を実施するが，</w:t>
      </w:r>
      <w:r>
        <w:rPr>
          <w:rFonts w:hint="eastAsia"/>
        </w:rPr>
        <w:t>Discriminator</w:t>
      </w:r>
      <w:r>
        <w:rPr>
          <w:rFonts w:hint="eastAsia"/>
        </w:rPr>
        <w:t>優位になる可能性を考慮して，</w:t>
      </w:r>
      <w:r>
        <w:rPr>
          <w:rFonts w:hint="eastAsia"/>
        </w:rPr>
        <w:t>Generator</w:t>
      </w:r>
      <w:r>
        <w:rPr>
          <w:rFonts w:hint="eastAsia"/>
        </w:rPr>
        <w:t>の事前学習を実施する．</w:t>
      </w:r>
      <w:r>
        <w:rPr>
          <w:rFonts w:hint="eastAsia"/>
        </w:rPr>
        <w:t>事前学習</w:t>
      </w:r>
      <w:r>
        <w:rPr>
          <w:rFonts w:hint="eastAsia"/>
        </w:rPr>
        <w:t>は</w:t>
      </w:r>
      <w:r>
        <w:rPr>
          <w:rFonts w:hint="eastAsia"/>
        </w:rPr>
        <w:t>4.2.1</w:t>
      </w:r>
      <w:r>
        <w:rPr>
          <w:rFonts w:hint="eastAsia"/>
        </w:rPr>
        <w:t>項と同様の教師あり学習を行う．</w:t>
      </w:r>
    </w:p>
    <w:p w14:paraId="11BA8F3F" w14:textId="555C4FF2" w:rsidR="00146353" w:rsidRDefault="00146353" w:rsidP="00146353">
      <w:pPr>
        <w:pStyle w:val="JSAIAC0"/>
        <w:rPr>
          <w:rFonts w:hint="eastAsia"/>
        </w:rPr>
      </w:pPr>
      <w:r>
        <w:rPr>
          <w:rFonts w:hint="eastAsia"/>
        </w:rPr>
        <w:t>GAN</w:t>
      </w:r>
      <w:r>
        <w:rPr>
          <w:rFonts w:hint="eastAsia"/>
        </w:rPr>
        <w:t>による敵対的学習の際には，提案ネットワークの</w:t>
      </w:r>
      <w:r>
        <w:rPr>
          <w:rFonts w:hint="eastAsia"/>
        </w:rPr>
        <w:t>Generator</w:t>
      </w:r>
      <w:r>
        <w:rPr>
          <w:rFonts w:hint="eastAsia"/>
        </w:rPr>
        <w:t>以外のパラメータを凍結させる．</w:t>
      </w:r>
      <w:r>
        <w:rPr>
          <w:rFonts w:hint="eastAsia"/>
        </w:rPr>
        <w:t>Generator</w:t>
      </w:r>
      <w:r>
        <w:rPr>
          <w:rFonts w:hint="eastAsia"/>
        </w:rPr>
        <w:t>と</w:t>
      </w:r>
      <w:r>
        <w:rPr>
          <w:rFonts w:hint="eastAsia"/>
        </w:rPr>
        <w:t>Discriminator</w:t>
      </w:r>
      <w:r>
        <w:rPr>
          <w:rFonts w:hint="eastAsia"/>
        </w:rPr>
        <w:t>は，式</w:t>
      </w:r>
      <w:r>
        <w:rPr>
          <w:rFonts w:hint="eastAsia"/>
        </w:rPr>
        <w:t>(</w:t>
      </w:r>
      <w:r>
        <w:t>2)</w:t>
      </w:r>
      <w:r>
        <w:rPr>
          <w:rFonts w:hint="eastAsia"/>
        </w:rPr>
        <w:t>の損失関数により最適化される．</w:t>
      </w:r>
    </w:p>
    <w:p w14:paraId="38865563" w14:textId="3621EC71" w:rsidR="00146353" w:rsidRPr="0078479B" w:rsidRDefault="00146353" w:rsidP="00D466FE">
      <w:pPr>
        <w:pStyle w:val="JSAIAC0"/>
        <w:ind w:firstLineChars="0" w:firstLine="0"/>
        <w:rPr>
          <w:rFonts w:hint="eastAsia"/>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78"/>
      </w:tblGrid>
      <w:tr w:rsidR="00CB4E3D" w14:paraId="451633F8" w14:textId="77777777" w:rsidTr="004F632A">
        <w:tc>
          <w:tcPr>
            <w:tcW w:w="4253" w:type="dxa"/>
          </w:tcPr>
          <w:p w14:paraId="63753C42" w14:textId="55EE936D" w:rsidR="004F632A" w:rsidRPr="004F632A" w:rsidRDefault="00CB4E3D" w:rsidP="00ED1583">
            <w:pPr>
              <w:pStyle w:val="JSAIAC0"/>
              <w:spacing w:line="276" w:lineRule="auto"/>
              <w:ind w:firstLineChars="0" w:firstLine="0"/>
            </w:pPr>
            <m:oMathPara>
              <m:oMathParaPr>
                <m:jc m:val="left"/>
              </m:oMathParaPr>
              <m:oMath>
                <m:sSub>
                  <m:sSubPr>
                    <m:ctrlPr>
                      <w:rPr>
                        <w:rFonts w:ascii="Latin Modern Math" w:hAnsi="Latin Modern Math"/>
                      </w:rPr>
                    </m:ctrlPr>
                  </m:sSubPr>
                  <m:e>
                    <m:r>
                      <m:rPr>
                        <m:sty m:val="p"/>
                      </m:rPr>
                      <w:rPr>
                        <w:rFonts w:ascii="Latin Modern Math" w:hAnsi="Latin Modern Math"/>
                      </w:rPr>
                      <m:t>min</m:t>
                    </m:r>
                  </m:e>
                  <m:sub>
                    <m:r>
                      <w:rPr>
                        <w:rFonts w:ascii="Latin Modern Math" w:hAnsi="Latin Modern Math"/>
                      </w:rPr>
                      <m:t>G</m:t>
                    </m:r>
                  </m:sub>
                </m:sSub>
                <m:sSub>
                  <m:sSubPr>
                    <m:ctrlPr>
                      <w:rPr>
                        <w:rFonts w:ascii="Latin Modern Math" w:hAnsi="Latin Modern Math"/>
                      </w:rPr>
                    </m:ctrlPr>
                  </m:sSubPr>
                  <m:e>
                    <m:r>
                      <m:rPr>
                        <m:sty m:val="p"/>
                      </m:rPr>
                      <w:rPr>
                        <w:rFonts w:ascii="Latin Modern Math" w:hAnsi="Latin Modern Math"/>
                      </w:rPr>
                      <m:t xml:space="preserve"> </m:t>
                    </m:r>
                    <m:r>
                      <m:rPr>
                        <m:sty m:val="p"/>
                      </m:rPr>
                      <w:rPr>
                        <w:rFonts w:ascii="Latin Modern Math" w:hAnsi="Latin Modern Math"/>
                      </w:rPr>
                      <m:t>max</m:t>
                    </m:r>
                  </m:e>
                  <m:sub>
                    <m:r>
                      <w:rPr>
                        <w:rFonts w:ascii="Latin Modern Math" w:hAnsi="Latin Modern Math"/>
                      </w:rPr>
                      <m:t>D</m:t>
                    </m:r>
                  </m:sub>
                </m:sSub>
                <m:r>
                  <m:rPr>
                    <m:sty m:val="p"/>
                  </m:rPr>
                  <w:rPr>
                    <w:rFonts w:ascii="Latin Modern Math" w:hAnsi="Latin Modern Math"/>
                  </w:rPr>
                  <m:t xml:space="preserve"> </m:t>
                </m:r>
                <m:r>
                  <w:rPr>
                    <w:rFonts w:ascii="Latin Modern Math" w:hAnsi="Latin Modern Math"/>
                  </w:rPr>
                  <m:t>V</m:t>
                </m:r>
                <m:d>
                  <m:dPr>
                    <m:ctrlPr>
                      <w:rPr>
                        <w:rFonts w:ascii="Latin Modern Math" w:hAnsi="Latin Modern Math"/>
                      </w:rPr>
                    </m:ctrlPr>
                  </m:dPr>
                  <m:e>
                    <m:r>
                      <w:rPr>
                        <w:rFonts w:ascii="Latin Modern Math" w:hAnsi="Latin Modern Math"/>
                      </w:rPr>
                      <m:t>D,G</m:t>
                    </m:r>
                  </m:e>
                </m:d>
              </m:oMath>
            </m:oMathPara>
          </w:p>
          <w:p w14:paraId="5C7354C9" w14:textId="000BE5A3" w:rsidR="00CB4E3D" w:rsidRPr="004F632A" w:rsidRDefault="00CB4E3D" w:rsidP="00ED1583">
            <w:pPr>
              <w:pStyle w:val="JSAIAC0"/>
              <w:spacing w:line="276" w:lineRule="auto"/>
              <w:ind w:firstLineChars="0" w:firstLine="0"/>
              <w:rPr>
                <w:rFonts w:ascii="Latin Modern Math" w:hAnsi="Latin Modern Math"/>
              </w:rPr>
            </w:pPr>
            <m:oMathPara>
              <m:oMathParaPr>
                <m:jc m:val="left"/>
              </m:oMathParaPr>
              <m:oMath>
                <m:r>
                  <m:rPr>
                    <m:sty m:val="p"/>
                  </m:rPr>
                  <w:rPr>
                    <w:rFonts w:ascii="Latin Modern Math" w:hAnsi="Latin Modern Math"/>
                  </w:rPr>
                  <m:t>=</m:t>
                </m:r>
                <m:sSub>
                  <m:sSubPr>
                    <m:ctrlPr>
                      <w:rPr>
                        <w:rFonts w:ascii="Latin Modern Math" w:hAnsi="Latin Modern Math"/>
                        <w:i/>
                        <w:iCs/>
                      </w:rPr>
                    </m:ctrlPr>
                  </m:sSubPr>
                  <m:e>
                    <m:r>
                      <m:rPr>
                        <m:sty m:val="p"/>
                      </m:rPr>
                      <w:rPr>
                        <w:rFonts w:ascii="Latin Modern Math" w:hAnsi="Latin Modern Math"/>
                      </w:rPr>
                      <m:t>E</m:t>
                    </m:r>
                  </m:e>
                  <m:sub>
                    <m:r>
                      <w:rPr>
                        <w:rFonts w:ascii="Latin Modern Math" w:hAnsi="Latin Modern Math"/>
                      </w:rPr>
                      <m:t>x</m:t>
                    </m:r>
                    <m:r>
                      <w:rPr>
                        <w:rFonts w:ascii="Latin Modern Math" w:hAnsi="Latin Modern Math" w:hint="eastAsia"/>
                      </w:rPr>
                      <m:t>∼</m:t>
                    </m:r>
                    <m:sSub>
                      <m:sSubPr>
                        <m:ctrlPr>
                          <w:rPr>
                            <w:rFonts w:ascii="Latin Modern Math" w:hAnsi="Latin Modern Math"/>
                            <w:i/>
                            <w:iCs/>
                          </w:rPr>
                        </m:ctrlPr>
                      </m:sSubPr>
                      <m:e>
                        <m:r>
                          <w:rPr>
                            <w:rFonts w:ascii="Latin Modern Math" w:hAnsi="Latin Modern Math"/>
                          </w:rPr>
                          <m:t>p</m:t>
                        </m:r>
                      </m:e>
                      <m:sub>
                        <m:r>
                          <w:rPr>
                            <w:rFonts w:ascii="Latin Modern Math" w:hAnsi="Latin Modern Math"/>
                          </w:rPr>
                          <m:t>data</m:t>
                        </m:r>
                      </m:sub>
                    </m:sSub>
                    <m:r>
                      <w:rPr>
                        <w:rFonts w:ascii="Latin Modern Math" w:hAnsi="Latin Modern Math"/>
                      </w:rPr>
                      <m:t>(x)</m:t>
                    </m:r>
                  </m:sub>
                </m:sSub>
                <m:d>
                  <m:dPr>
                    <m:begChr m:val="["/>
                    <m:endChr m:val="]"/>
                    <m:ctrlPr>
                      <w:rPr>
                        <w:rFonts w:ascii="Latin Modern Math" w:hAnsi="Latin Modern Math"/>
                        <w:i/>
                        <w:iCs/>
                      </w:rPr>
                    </m:ctrlPr>
                  </m:dPr>
                  <m:e>
                    <m:r>
                      <m:rPr>
                        <m:sty m:val="p"/>
                      </m:rPr>
                      <w:rPr>
                        <w:rFonts w:ascii="Latin Modern Math" w:hAnsi="Latin Modern Math"/>
                      </w:rPr>
                      <m:t>log</m:t>
                    </m:r>
                    <m:r>
                      <w:rPr>
                        <w:rFonts w:ascii="Latin Modern Math" w:hAnsi="Latin Modern Math"/>
                      </w:rPr>
                      <m:t>D</m:t>
                    </m:r>
                    <m:d>
                      <m:dPr>
                        <m:ctrlPr>
                          <w:rPr>
                            <w:rFonts w:ascii="Latin Modern Math" w:hAnsi="Latin Modern Math"/>
                            <w:i/>
                            <w:iCs/>
                          </w:rPr>
                        </m:ctrlPr>
                      </m:dPr>
                      <m:e>
                        <m:r>
                          <w:rPr>
                            <w:rFonts w:ascii="Latin Modern Math" w:hAnsi="Latin Modern Math"/>
                          </w:rPr>
                          <m:t>x</m:t>
                        </m:r>
                      </m:e>
                    </m:d>
                  </m:e>
                </m:d>
                <m:r>
                  <w:rPr>
                    <w:rFonts w:ascii="Latin Modern Math" w:hAnsi="Latin Modern Math"/>
                  </w:rPr>
                  <m:t>+</m:t>
                </m:r>
                <m:sSub>
                  <m:sSubPr>
                    <m:ctrlPr>
                      <w:rPr>
                        <w:rFonts w:ascii="Latin Modern Math" w:hAnsi="Latin Modern Math"/>
                        <w:i/>
                        <w:iCs/>
                      </w:rPr>
                    </m:ctrlPr>
                  </m:sSubPr>
                  <m:e>
                    <m:r>
                      <m:rPr>
                        <m:sty m:val="p"/>
                      </m:rPr>
                      <w:rPr>
                        <w:rFonts w:ascii="Latin Modern Math" w:hAnsi="Latin Modern Math"/>
                      </w:rPr>
                      <m:t>E</m:t>
                    </m:r>
                  </m:e>
                  <m:sub>
                    <m:r>
                      <w:rPr>
                        <w:rFonts w:ascii="Latin Modern Math" w:hAnsi="Latin Modern Math"/>
                      </w:rPr>
                      <m:t>z</m:t>
                    </m:r>
                    <m:r>
                      <w:rPr>
                        <w:rFonts w:ascii="Latin Modern Math" w:hAnsi="Latin Modern Math" w:hint="eastAsia"/>
                      </w:rPr>
                      <m:t>∼</m:t>
                    </m:r>
                    <m:sSub>
                      <m:sSubPr>
                        <m:ctrlPr>
                          <w:rPr>
                            <w:rFonts w:ascii="Latin Modern Math" w:hAnsi="Latin Modern Math"/>
                            <w:i/>
                            <w:iCs/>
                          </w:rPr>
                        </m:ctrlPr>
                      </m:sSubPr>
                      <m:e>
                        <m:r>
                          <w:rPr>
                            <w:rFonts w:ascii="Latin Modern Math" w:hAnsi="Latin Modern Math"/>
                          </w:rPr>
                          <m:t>p</m:t>
                        </m:r>
                      </m:e>
                      <m:sub>
                        <m:r>
                          <w:rPr>
                            <w:rFonts w:ascii="Latin Modern Math" w:hAnsi="Latin Modern Math"/>
                          </w:rPr>
                          <m:t>z</m:t>
                        </m:r>
                      </m:sub>
                    </m:sSub>
                    <m:r>
                      <w:rPr>
                        <w:rFonts w:ascii="Latin Modern Math" w:hAnsi="Latin Modern Math"/>
                      </w:rPr>
                      <m:t>(</m:t>
                    </m:r>
                    <m:r>
                      <w:rPr>
                        <w:rFonts w:ascii="Latin Modern Math" w:hAnsi="Latin Modern Math"/>
                      </w:rPr>
                      <m:t>z</m:t>
                    </m:r>
                    <m:r>
                      <w:rPr>
                        <w:rFonts w:ascii="Latin Modern Math" w:hAnsi="Latin Modern Math"/>
                      </w:rPr>
                      <m:t>)</m:t>
                    </m:r>
                  </m:sub>
                </m:sSub>
                <m:d>
                  <m:dPr>
                    <m:begChr m:val="["/>
                    <m:endChr m:val="]"/>
                    <m:ctrlPr>
                      <w:rPr>
                        <w:rFonts w:ascii="Latin Modern Math" w:hAnsi="Latin Modern Math"/>
                        <w:i/>
                        <w:iCs/>
                      </w:rPr>
                    </m:ctrlPr>
                  </m:dPr>
                  <m:e>
                    <m:r>
                      <m:rPr>
                        <m:sty m:val="p"/>
                      </m:rPr>
                      <w:rPr>
                        <w:rFonts w:ascii="Latin Modern Math" w:hAnsi="Latin Modern Math"/>
                      </w:rPr>
                      <m:t>log⁡(1-</m:t>
                    </m:r>
                    <m:r>
                      <w:rPr>
                        <w:rFonts w:ascii="Latin Modern Math" w:hAnsi="Latin Modern Math"/>
                      </w:rPr>
                      <m:t>D</m:t>
                    </m:r>
                    <m:d>
                      <m:dPr>
                        <m:ctrlPr>
                          <w:rPr>
                            <w:rFonts w:ascii="Latin Modern Math" w:hAnsi="Latin Modern Math"/>
                            <w:i/>
                            <w:iCs/>
                          </w:rPr>
                        </m:ctrlPr>
                      </m:dPr>
                      <m:e>
                        <m:r>
                          <w:rPr>
                            <w:rFonts w:ascii="Latin Modern Math" w:hAnsi="Latin Modern Math"/>
                          </w:rPr>
                          <m:t>G</m:t>
                        </m:r>
                        <m:d>
                          <m:dPr>
                            <m:ctrlPr>
                              <w:rPr>
                                <w:rFonts w:ascii="Latin Modern Math" w:hAnsi="Latin Modern Math"/>
                                <w:i/>
                                <w:iCs/>
                              </w:rPr>
                            </m:ctrlPr>
                          </m:dPr>
                          <m:e>
                            <m:r>
                              <w:rPr>
                                <w:rFonts w:ascii="Latin Modern Math" w:hAnsi="Latin Modern Math"/>
                              </w:rPr>
                              <m:t>x</m:t>
                            </m:r>
                          </m:e>
                        </m:d>
                      </m:e>
                    </m:d>
                    <m:r>
                      <w:rPr>
                        <w:rFonts w:ascii="Latin Modern Math" w:hAnsi="Latin Modern Math"/>
                      </w:rPr>
                      <m:t>)</m:t>
                    </m:r>
                  </m:e>
                </m:d>
              </m:oMath>
            </m:oMathPara>
          </w:p>
        </w:tc>
        <w:tc>
          <w:tcPr>
            <w:tcW w:w="478" w:type="dxa"/>
            <w:vAlign w:val="center"/>
          </w:tcPr>
          <w:p w14:paraId="4F889057" w14:textId="10F37F99" w:rsidR="00CB4E3D" w:rsidRDefault="00CB4E3D" w:rsidP="00ED1583">
            <w:pPr>
              <w:pStyle w:val="JSAIAC0"/>
              <w:spacing w:line="276" w:lineRule="auto"/>
              <w:ind w:firstLineChars="0" w:firstLine="0"/>
              <w:jc w:val="center"/>
              <w:rPr>
                <w:rFonts w:hint="eastAsia"/>
              </w:rPr>
            </w:pPr>
            <w:r>
              <w:rPr>
                <w:rFonts w:hint="eastAsia"/>
              </w:rPr>
              <w:t>(</w:t>
            </w:r>
            <w:r w:rsidR="00146353">
              <w:rPr>
                <w:rFonts w:hint="eastAsia"/>
              </w:rPr>
              <w:t>2</w:t>
            </w:r>
            <w:r>
              <w:t>)</w:t>
            </w:r>
          </w:p>
        </w:tc>
      </w:tr>
    </w:tbl>
    <w:p w14:paraId="1E5CDC0C" w14:textId="6B105B1E" w:rsidR="00D466FE" w:rsidRDefault="00D466FE" w:rsidP="00D466FE">
      <w:pPr>
        <w:pStyle w:val="JSAIAC0"/>
        <w:ind w:firstLineChars="0" w:firstLine="0"/>
      </w:pPr>
    </w:p>
    <w:p w14:paraId="7D08FA32" w14:textId="443EFEA8" w:rsidR="00CB4E3D" w:rsidRDefault="00146353" w:rsidP="00D466FE">
      <w:pPr>
        <w:pStyle w:val="JSAIAC0"/>
        <w:ind w:firstLineChars="0" w:firstLine="0"/>
        <w:rPr>
          <w:rFonts w:hint="eastAsia"/>
        </w:rPr>
      </w:pPr>
      <w:r>
        <w:rPr>
          <w:rFonts w:hint="eastAsia"/>
        </w:rPr>
        <w:t>ただし</w:t>
      </w:r>
      <w:r w:rsidR="00087CC8">
        <w:rPr>
          <w:rFonts w:hint="eastAsia"/>
        </w:rPr>
        <w:t>，</w:t>
      </w:r>
      <w:r w:rsidR="00087CC8">
        <w:rPr>
          <w:rFonts w:hint="eastAsia"/>
        </w:rPr>
        <w:t>Generator</w:t>
      </w:r>
      <w:r w:rsidR="00087CC8">
        <w:rPr>
          <w:rFonts w:hint="eastAsia"/>
        </w:rPr>
        <w:t>の入力である</w:t>
      </w:r>
      <w:r w:rsidR="00087CC8">
        <w:rPr>
          <w:rFonts w:hint="eastAsia"/>
        </w:rPr>
        <w:t xml:space="preserve"> </w:t>
      </w:r>
      <m:oMath>
        <m:r>
          <w:rPr>
            <w:rFonts w:ascii="Latin Modern Math" w:hAnsi="Latin Modern Math"/>
          </w:rPr>
          <m:t>z</m:t>
        </m:r>
      </m:oMath>
      <w:r w:rsidR="00087CC8">
        <w:rPr>
          <w:rFonts w:hint="eastAsia"/>
        </w:rPr>
        <w:t xml:space="preserve"> </w:t>
      </w:r>
      <w:r w:rsidR="00087CC8">
        <w:rPr>
          <w:rFonts w:hint="eastAsia"/>
        </w:rPr>
        <w:t>は株価データと経済レポートの潜在表現である．学習のパラメータは</w:t>
      </w:r>
      <w:r w:rsidR="00087CC8">
        <w:rPr>
          <w:rFonts w:hint="eastAsia"/>
        </w:rPr>
        <w:t>4.2.1</w:t>
      </w:r>
      <w:r w:rsidR="00087CC8">
        <w:rPr>
          <w:rFonts w:hint="eastAsia"/>
        </w:rPr>
        <w:t>項と同様</w:t>
      </w:r>
      <w:r w:rsidR="00087CC8">
        <w:rPr>
          <w:rFonts w:hint="eastAsia"/>
        </w:rPr>
        <w:t>である．</w:t>
      </w:r>
    </w:p>
    <w:p w14:paraId="1C7BD62B" w14:textId="21D02D66" w:rsidR="00CB4E3D" w:rsidRPr="0078479B" w:rsidRDefault="00CB4E3D" w:rsidP="00D466FE">
      <w:pPr>
        <w:pStyle w:val="JSAIAC0"/>
        <w:ind w:firstLineChars="0" w:firstLine="0"/>
        <w:rPr>
          <w:rFonts w:hint="eastAsia"/>
        </w:rPr>
      </w:pPr>
    </w:p>
    <w:p w14:paraId="0DF06FA5" w14:textId="0B955574" w:rsidR="00D466FE" w:rsidRPr="00BA236D" w:rsidRDefault="00D466FE" w:rsidP="00D466FE">
      <w:pPr>
        <w:pStyle w:val="JSAIAC2"/>
        <w:rPr>
          <w:b/>
          <w:bCs/>
          <w:sz w:val="18"/>
          <w:szCs w:val="18"/>
        </w:rPr>
      </w:pPr>
      <w:r w:rsidRPr="00BA236D">
        <w:rPr>
          <w:rFonts w:hint="eastAsia"/>
          <w:b/>
          <w:bCs/>
          <w:sz w:val="18"/>
          <w:szCs w:val="18"/>
        </w:rPr>
        <w:t>結果と考察</w:t>
      </w:r>
    </w:p>
    <w:p w14:paraId="0D9B2AE0" w14:textId="39C3109D" w:rsidR="00A66203" w:rsidRDefault="00087CC8" w:rsidP="00A66203">
      <w:pPr>
        <w:pStyle w:val="JSAIAC0"/>
      </w:pPr>
      <w:r>
        <w:rPr>
          <w:rFonts w:hint="eastAsia"/>
        </w:rPr>
        <w:t>表</w:t>
      </w:r>
      <w:r>
        <w:rPr>
          <w:rFonts w:hint="eastAsia"/>
        </w:rPr>
        <w:t>1</w:t>
      </w:r>
      <w:r>
        <w:rPr>
          <w:rFonts w:hint="eastAsia"/>
        </w:rPr>
        <w:t>に</w:t>
      </w:r>
      <w:r w:rsidR="002E1D8B">
        <w:rPr>
          <w:rFonts w:hint="eastAsia"/>
        </w:rPr>
        <w:t>各手法における定量的な結果を示す．太字は</w:t>
      </w:r>
      <w:r w:rsidR="00AD62C0">
        <w:rPr>
          <w:rFonts w:hint="eastAsia"/>
        </w:rPr>
        <w:t>良好な結果であることを示す．</w:t>
      </w:r>
      <w:r w:rsidR="008F7826">
        <w:rPr>
          <w:rFonts w:hint="eastAsia"/>
        </w:rPr>
        <w:t>どのテクニカル指標に</w:t>
      </w:r>
      <w:r w:rsidR="005703A5">
        <w:rPr>
          <w:rFonts w:hint="eastAsia"/>
        </w:rPr>
        <w:t>おいても</w:t>
      </w:r>
      <w:r w:rsidR="008F7826">
        <w:rPr>
          <w:rFonts w:hint="eastAsia"/>
        </w:rPr>
        <w:t>，教師あり学習手法</w:t>
      </w:r>
      <w:r w:rsidR="005703A5">
        <w:rPr>
          <w:rFonts w:hint="eastAsia"/>
        </w:rPr>
        <w:t>で</w:t>
      </w:r>
      <w:r w:rsidR="008F7826">
        <w:rPr>
          <w:rFonts w:hint="eastAsia"/>
        </w:rPr>
        <w:t>誤差が小さい．</w:t>
      </w:r>
      <w:r w:rsidR="00AD62C0">
        <w:rPr>
          <w:rFonts w:hint="eastAsia"/>
        </w:rPr>
        <w:t>提案手法は教師あり学習</w:t>
      </w:r>
      <w:r w:rsidR="008F7826">
        <w:rPr>
          <w:rFonts w:hint="eastAsia"/>
        </w:rPr>
        <w:t>手法</w:t>
      </w:r>
      <w:r w:rsidR="00AD62C0">
        <w:rPr>
          <w:rFonts w:hint="eastAsia"/>
        </w:rPr>
        <w:t>よりも</w:t>
      </w:r>
      <w:r w:rsidR="008F7826">
        <w:rPr>
          <w:rFonts w:hint="eastAsia"/>
        </w:rPr>
        <w:t>劣っていると推察される．</w:t>
      </w:r>
      <w:r w:rsidR="0020594B">
        <w:rPr>
          <w:rFonts w:hint="eastAsia"/>
        </w:rPr>
        <w:t>また，図</w:t>
      </w:r>
      <w:r w:rsidR="0020594B">
        <w:rPr>
          <w:rFonts w:hint="eastAsia"/>
        </w:rPr>
        <w:t>3</w:t>
      </w:r>
      <w:r w:rsidR="0020594B">
        <w:rPr>
          <w:rFonts w:hint="eastAsia"/>
        </w:rPr>
        <w:t>に教師あり学習手法における推定曲線，図</w:t>
      </w:r>
      <w:r w:rsidR="0020594B">
        <w:rPr>
          <w:rFonts w:hint="eastAsia"/>
        </w:rPr>
        <w:t>4</w:t>
      </w:r>
      <w:r w:rsidR="0020594B">
        <w:rPr>
          <w:rFonts w:hint="eastAsia"/>
        </w:rPr>
        <w:t>に提案手法における推定曲線を示す．明らか</w:t>
      </w:r>
      <w:r w:rsidR="0028188B">
        <w:rPr>
          <w:rFonts w:hint="eastAsia"/>
        </w:rPr>
        <w:t>に学習</w:t>
      </w:r>
      <w:r w:rsidR="00422F52">
        <w:rPr>
          <w:rFonts w:hint="eastAsia"/>
        </w:rPr>
        <w:t>に失敗している</w:t>
      </w:r>
      <w:r w:rsidR="00465495">
        <w:rPr>
          <w:rFonts w:hint="eastAsia"/>
        </w:rPr>
        <w:t>ことが見て取れる．さらに，提案手法における</w:t>
      </w:r>
      <w:r w:rsidR="00465495">
        <w:rPr>
          <w:rFonts w:hint="eastAsia"/>
        </w:rPr>
        <w:t>10</w:t>
      </w:r>
      <w:r w:rsidR="00465495">
        <w:rPr>
          <w:rFonts w:hint="eastAsia"/>
        </w:rPr>
        <w:t>エポック毎の生成曲線を図</w:t>
      </w:r>
      <w:r w:rsidR="00465495">
        <w:rPr>
          <w:rFonts w:hint="eastAsia"/>
        </w:rPr>
        <w:t>4</w:t>
      </w:r>
      <w:r w:rsidR="00465495">
        <w:rPr>
          <w:rFonts w:hint="eastAsia"/>
        </w:rPr>
        <w:t>に示す．敵対的学習初期は推定対象の波形の特徴を捉えているが，終盤に至っては特徴を全く捉えていないことがわかる．</w:t>
      </w:r>
      <w:r w:rsidR="00A66203">
        <w:rPr>
          <w:rFonts w:hint="eastAsia"/>
        </w:rPr>
        <w:t>この原因として，</w:t>
      </w:r>
      <w:r w:rsidR="00A66203">
        <w:rPr>
          <w:rFonts w:hint="eastAsia"/>
        </w:rPr>
        <w:t>Generator</w:t>
      </w:r>
      <w:r w:rsidR="00A66203">
        <w:rPr>
          <w:rFonts w:hint="eastAsia"/>
        </w:rPr>
        <w:t>と</w:t>
      </w:r>
      <w:r w:rsidR="00A66203">
        <w:rPr>
          <w:rFonts w:hint="eastAsia"/>
        </w:rPr>
        <w:t>Discriminator</w:t>
      </w:r>
      <w:r w:rsidR="00A66203">
        <w:rPr>
          <w:rFonts w:hint="eastAsia"/>
        </w:rPr>
        <w:t>の学習の</w:t>
      </w:r>
      <w:r w:rsidR="00A54A12">
        <w:rPr>
          <w:rFonts w:hint="eastAsia"/>
        </w:rPr>
        <w:t>様々な</w:t>
      </w:r>
      <w:r w:rsidR="00A66203">
        <w:rPr>
          <w:rFonts w:hint="eastAsia"/>
        </w:rPr>
        <w:t>パラメータ</w:t>
      </w:r>
      <w:r w:rsidR="00A54A12">
        <w:rPr>
          <w:rFonts w:hint="eastAsia"/>
        </w:rPr>
        <w:t>の</w:t>
      </w:r>
      <w:r w:rsidR="00A66203">
        <w:rPr>
          <w:rFonts w:hint="eastAsia"/>
        </w:rPr>
        <w:t>調整が上手くいっていないことが考えられる．</w:t>
      </w:r>
      <w:r w:rsidR="00A66203">
        <w:rPr>
          <w:rFonts w:hint="eastAsia"/>
        </w:rPr>
        <w:t>Generator</w:t>
      </w:r>
      <w:r w:rsidR="00A66203">
        <w:rPr>
          <w:rFonts w:hint="eastAsia"/>
        </w:rPr>
        <w:t>と</w:t>
      </w:r>
      <w:r w:rsidR="00A66203">
        <w:rPr>
          <w:rFonts w:hint="eastAsia"/>
        </w:rPr>
        <w:t>Discriminator</w:t>
      </w:r>
      <w:r w:rsidR="00A66203">
        <w:rPr>
          <w:rFonts w:hint="eastAsia"/>
        </w:rPr>
        <w:t>のネットワーク構造を詳細に検討していくことや学習率の調整が望まれる．</w:t>
      </w:r>
    </w:p>
    <w:p w14:paraId="3F724D2F" w14:textId="60DD4AEC" w:rsidR="0028188B" w:rsidRDefault="00A66203" w:rsidP="00C44A22">
      <w:pPr>
        <w:pStyle w:val="JSAIAC0"/>
      </w:pPr>
      <w:r>
        <w:rPr>
          <w:rFonts w:hint="eastAsia"/>
        </w:rPr>
        <w:t>なお，教師あり学習手法においては，年単位で大域的に見れば比較的高精度に株価が推定できている</w:t>
      </w:r>
      <w:r w:rsidR="00A54A12">
        <w:rPr>
          <w:rFonts w:hint="eastAsia"/>
        </w:rPr>
        <w:t>．しかし，</w:t>
      </w:r>
      <w:r w:rsidR="001B604A">
        <w:rPr>
          <w:rFonts w:hint="eastAsia"/>
        </w:rPr>
        <w:t>80</w:t>
      </w:r>
      <w:r w:rsidR="001B604A">
        <w:rPr>
          <w:rFonts w:hint="eastAsia"/>
        </w:rPr>
        <w:t>時間単位での精度評価は未だにできていないため，推定の良し悪しは不明である．</w:t>
      </w:r>
      <w:r>
        <w:rPr>
          <w:rFonts w:hint="eastAsia"/>
        </w:rPr>
        <w:t>実際にトレードを</w:t>
      </w:r>
      <w:r w:rsidR="001C67DD">
        <w:rPr>
          <w:rFonts w:hint="eastAsia"/>
        </w:rPr>
        <w:t>行う</w:t>
      </w:r>
      <w:r w:rsidR="00C44A22">
        <w:rPr>
          <w:rFonts w:hint="eastAsia"/>
        </w:rPr>
        <w:t>ために，短期間での精度評価を実施していく．</w:t>
      </w:r>
    </w:p>
    <w:p w14:paraId="6EB53047" w14:textId="2E82DC9D" w:rsidR="00C44A22" w:rsidRPr="00C44A22" w:rsidRDefault="00C44A22" w:rsidP="00C44A22">
      <w:pPr>
        <w:pStyle w:val="JSAIAC0"/>
        <w:rPr>
          <w:rFonts w:hint="eastAsia"/>
        </w:rPr>
      </w:pPr>
      <w:r>
        <w:rPr>
          <w:rFonts w:hint="eastAsia"/>
        </w:rPr>
        <w:t>本研究は，</w:t>
      </w:r>
      <w:r>
        <w:rPr>
          <w:rFonts w:hint="eastAsia"/>
        </w:rPr>
        <w:t>ChatGPT</w:t>
      </w:r>
      <w:r w:rsidR="00EF6644">
        <w:rPr>
          <w:rFonts w:hint="eastAsia"/>
        </w:rPr>
        <w:t>の</w:t>
      </w:r>
      <w:r w:rsidR="00EF6644">
        <w:rPr>
          <w:rFonts w:hint="eastAsia"/>
        </w:rPr>
        <w:t>Web</w:t>
      </w:r>
      <w:r w:rsidR="00EF6644">
        <w:rPr>
          <w:rFonts w:hint="eastAsia"/>
        </w:rPr>
        <w:t>検索機能と株価の時系列データを統合して株価を予測する新しいシステムの初期検討を行った点で大変有用であると考えられる．</w:t>
      </w:r>
    </w:p>
    <w:p w14:paraId="738A62F9" w14:textId="55D5950D" w:rsidR="004903C9" w:rsidRPr="00D466FE" w:rsidRDefault="004903C9" w:rsidP="00D466FE">
      <w:pPr>
        <w:pStyle w:val="JSAIAC0"/>
        <w:ind w:firstLineChars="0" w:firstLine="0"/>
        <w:rPr>
          <w:rFonts w:hint="eastAsia"/>
        </w:rPr>
      </w:pPr>
    </w:p>
    <w:p w14:paraId="169629AA" w14:textId="73F441C8" w:rsidR="004118E4" w:rsidRDefault="00354F4B" w:rsidP="004118E4">
      <w:pPr>
        <w:pStyle w:val="JSAIAC1"/>
      </w:pPr>
      <w:r>
        <w:rPr>
          <w:rFonts w:hint="eastAsia"/>
        </w:rPr>
        <w:t>まとめ</w:t>
      </w:r>
    </w:p>
    <w:p w14:paraId="2D8D1BF3" w14:textId="77777777" w:rsidR="007B1051" w:rsidRDefault="00C44A22" w:rsidP="00C44A22">
      <w:pPr>
        <w:pStyle w:val="JSAIAC0"/>
      </w:pPr>
      <w:r w:rsidRPr="00C44A22">
        <w:rPr>
          <w:rFonts w:hint="eastAsia"/>
        </w:rPr>
        <w:t>本研究では市場心理と株価の時系列データを統合した新しい株価予測手法を提案した</w:t>
      </w:r>
      <w:r>
        <w:rPr>
          <w:rFonts w:hint="eastAsia"/>
        </w:rPr>
        <w:t>．</w:t>
      </w:r>
      <w:r w:rsidRPr="00C44A22">
        <w:rPr>
          <w:rFonts w:hint="eastAsia"/>
        </w:rPr>
        <w:t>この手法では</w:t>
      </w:r>
      <w:r>
        <w:rPr>
          <w:rFonts w:hint="eastAsia"/>
        </w:rPr>
        <w:t>,</w:t>
      </w:r>
      <w:r w:rsidRPr="00C44A22">
        <w:rPr>
          <w:rFonts w:hint="eastAsia"/>
        </w:rPr>
        <w:t>ChatGPT</w:t>
      </w:r>
      <w:r w:rsidRPr="00C44A22">
        <w:rPr>
          <w:rFonts w:hint="eastAsia"/>
        </w:rPr>
        <w:t>の</w:t>
      </w:r>
      <w:r w:rsidRPr="00C44A22">
        <w:rPr>
          <w:rFonts w:hint="eastAsia"/>
        </w:rPr>
        <w:t>Web</w:t>
      </w:r>
      <w:r w:rsidRPr="00C44A22">
        <w:rPr>
          <w:rFonts w:hint="eastAsia"/>
        </w:rPr>
        <w:t>検索機能を活用して経済レポートを生成し</w:t>
      </w:r>
      <w:r>
        <w:rPr>
          <w:rFonts w:hint="eastAsia"/>
        </w:rPr>
        <w:t>，</w:t>
      </w:r>
      <w:r w:rsidRPr="00C44A22">
        <w:rPr>
          <w:rFonts w:hint="eastAsia"/>
        </w:rPr>
        <w:t>BERT</w:t>
      </w:r>
      <w:r w:rsidRPr="00C44A22">
        <w:rPr>
          <w:rFonts w:hint="eastAsia"/>
        </w:rPr>
        <w:t>と</w:t>
      </w:r>
      <w:r w:rsidRPr="00C44A22">
        <w:rPr>
          <w:rFonts w:hint="eastAsia"/>
        </w:rPr>
        <w:t>GAN</w:t>
      </w:r>
      <w:r w:rsidRPr="00C44A22">
        <w:rPr>
          <w:rFonts w:hint="eastAsia"/>
        </w:rPr>
        <w:t>を用いて株価予測を行う</w:t>
      </w:r>
      <w:r>
        <w:rPr>
          <w:rFonts w:hint="eastAsia"/>
        </w:rPr>
        <w:t>．</w:t>
      </w:r>
      <w:r w:rsidRPr="00C44A22">
        <w:rPr>
          <w:rFonts w:hint="eastAsia"/>
        </w:rPr>
        <w:t>実験結果は</w:t>
      </w:r>
      <w:r>
        <w:rPr>
          <w:rFonts w:hint="eastAsia"/>
        </w:rPr>
        <w:t>,</w:t>
      </w:r>
      <w:r w:rsidRPr="00C44A22">
        <w:rPr>
          <w:rFonts w:hint="eastAsia"/>
        </w:rPr>
        <w:t>教師あり学習手法に比べて提案手法が劣ることを示している</w:t>
      </w:r>
      <w:r>
        <w:rPr>
          <w:rFonts w:hint="eastAsia"/>
        </w:rPr>
        <w:t>．</w:t>
      </w:r>
      <w:r w:rsidRPr="00C44A22">
        <w:rPr>
          <w:rFonts w:hint="eastAsia"/>
        </w:rPr>
        <w:t>特に</w:t>
      </w:r>
      <w:r>
        <w:rPr>
          <w:rFonts w:hint="eastAsia"/>
        </w:rPr>
        <w:t>,</w:t>
      </w:r>
      <w:r w:rsidRPr="00C44A22">
        <w:rPr>
          <w:rFonts w:hint="eastAsia"/>
        </w:rPr>
        <w:t>提案手法は学習の終盤で株価の特徴を捉えることができなかった</w:t>
      </w:r>
      <w:r>
        <w:rPr>
          <w:rFonts w:hint="eastAsia"/>
        </w:rPr>
        <w:t>．</w:t>
      </w:r>
      <w:r w:rsidRPr="00C44A22">
        <w:rPr>
          <w:rFonts w:hint="eastAsia"/>
        </w:rPr>
        <w:t>これは</w:t>
      </w:r>
      <w:r>
        <w:rPr>
          <w:rFonts w:hint="eastAsia"/>
        </w:rPr>
        <w:t>,</w:t>
      </w:r>
      <w:r w:rsidRPr="00C44A22">
        <w:rPr>
          <w:rFonts w:hint="eastAsia"/>
        </w:rPr>
        <w:t>Generator</w:t>
      </w:r>
      <w:r w:rsidRPr="00C44A22">
        <w:rPr>
          <w:rFonts w:hint="eastAsia"/>
        </w:rPr>
        <w:t>と</w:t>
      </w:r>
      <w:r w:rsidRPr="00C44A22">
        <w:rPr>
          <w:rFonts w:hint="eastAsia"/>
        </w:rPr>
        <w:t>Discriminator</w:t>
      </w:r>
      <w:r w:rsidRPr="00C44A22">
        <w:rPr>
          <w:rFonts w:hint="eastAsia"/>
        </w:rPr>
        <w:t>のパラメータ調整に課題があることを示唆している</w:t>
      </w:r>
      <w:r>
        <w:rPr>
          <w:rFonts w:hint="eastAsia"/>
        </w:rPr>
        <w:t>．</w:t>
      </w:r>
    </w:p>
    <w:p w14:paraId="41F57638" w14:textId="69CE61DC" w:rsidR="003D761B" w:rsidRPr="003D761B" w:rsidRDefault="00C44A22" w:rsidP="007B1051">
      <w:pPr>
        <w:pStyle w:val="JSAIAC0"/>
        <w:rPr>
          <w:rFonts w:hint="eastAsia"/>
        </w:rPr>
      </w:pPr>
      <w:r w:rsidRPr="00C44A22">
        <w:rPr>
          <w:rFonts w:hint="eastAsia"/>
        </w:rPr>
        <w:t>今後の研究では</w:t>
      </w:r>
      <w:r>
        <w:rPr>
          <w:rFonts w:hint="eastAsia"/>
        </w:rPr>
        <w:t>,</w:t>
      </w:r>
      <w:r w:rsidRPr="00C44A22">
        <w:rPr>
          <w:rFonts w:hint="eastAsia"/>
        </w:rPr>
        <w:t>これらのネットワーク構造の改善と学習パラメータの最適化が必要である</w:t>
      </w:r>
      <w:r>
        <w:rPr>
          <w:rFonts w:hint="eastAsia"/>
        </w:rPr>
        <w:t>．</w:t>
      </w:r>
      <w:r w:rsidRPr="00C44A22">
        <w:rPr>
          <w:rFonts w:hint="eastAsia"/>
        </w:rPr>
        <w:t>また</w:t>
      </w:r>
      <w:r>
        <w:rPr>
          <w:rFonts w:hint="eastAsia"/>
        </w:rPr>
        <w:t>,</w:t>
      </w:r>
      <w:r w:rsidRPr="00C44A22">
        <w:rPr>
          <w:rFonts w:hint="eastAsia"/>
        </w:rPr>
        <w:t>教師あり学習手法は長期的な視点では有効であるが</w:t>
      </w:r>
      <w:r>
        <w:rPr>
          <w:rFonts w:hint="eastAsia"/>
        </w:rPr>
        <w:t>,</w:t>
      </w:r>
      <w:r w:rsidRPr="00C44A22">
        <w:rPr>
          <w:rFonts w:hint="eastAsia"/>
        </w:rPr>
        <w:t>短期的な精度は未だ不明であるため</w:t>
      </w:r>
      <w:r>
        <w:rPr>
          <w:rFonts w:hint="eastAsia"/>
        </w:rPr>
        <w:t>,</w:t>
      </w:r>
      <w:r w:rsidRPr="00C44A22">
        <w:rPr>
          <w:rFonts w:hint="eastAsia"/>
        </w:rPr>
        <w:t>短期的な予測精度の向上にも注力すべきである</w:t>
      </w:r>
      <w:r>
        <w:rPr>
          <w:rFonts w:hint="eastAsia"/>
        </w:rPr>
        <w:t>．</w:t>
      </w:r>
      <w:r w:rsidRPr="00C44A22">
        <w:rPr>
          <w:rFonts w:hint="eastAsia"/>
        </w:rPr>
        <w:t>最終的には</w:t>
      </w:r>
      <w:r>
        <w:rPr>
          <w:rFonts w:hint="eastAsia"/>
        </w:rPr>
        <w:t>,</w:t>
      </w:r>
      <w:r w:rsidRPr="00C44A22">
        <w:rPr>
          <w:rFonts w:hint="eastAsia"/>
        </w:rPr>
        <w:t>市場心理を考慮した株価予測の実現に向けて</w:t>
      </w:r>
      <w:r>
        <w:rPr>
          <w:rFonts w:hint="eastAsia"/>
        </w:rPr>
        <w:t>,</w:t>
      </w:r>
      <w:r w:rsidRPr="00C44A22">
        <w:rPr>
          <w:rFonts w:hint="eastAsia"/>
        </w:rPr>
        <w:t>さらなる研究と改善が求められる</w:t>
      </w:r>
      <w:r>
        <w:rPr>
          <w:rFonts w:hint="eastAsia"/>
        </w:rPr>
        <w:t>．</w:t>
      </w:r>
    </w:p>
    <w:p w14:paraId="5B8EF692" w14:textId="3740420A" w:rsidR="004118E4" w:rsidRDefault="00E1580E" w:rsidP="004118E4">
      <w:pPr>
        <w:pStyle w:val="JSAIAC0"/>
        <w:ind w:firstLineChars="0" w:firstLine="0"/>
      </w:pPr>
      <w:r w:rsidRPr="00E1580E">
        <w:lastRenderedPageBreak/>
        <w:drawing>
          <wp:anchor distT="0" distB="0" distL="114300" distR="114300" simplePos="0" relativeHeight="251691520" behindDoc="0" locked="0" layoutInCell="1" allowOverlap="1" wp14:anchorId="17C575E4" wp14:editId="37324862">
            <wp:simplePos x="0" y="0"/>
            <wp:positionH relativeFrom="margin">
              <wp:align>left</wp:align>
            </wp:positionH>
            <wp:positionV relativeFrom="paragraph">
              <wp:posOffset>4449816</wp:posOffset>
            </wp:positionV>
            <wp:extent cx="3004185" cy="1820545"/>
            <wp:effectExtent l="0" t="0" r="5715" b="8255"/>
            <wp:wrapNone/>
            <wp:docPr id="1969547008"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47008"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3004185" cy="1820545"/>
                    </a:xfrm>
                    <a:prstGeom prst="rect">
                      <a:avLst/>
                    </a:prstGeom>
                  </pic:spPr>
                </pic:pic>
              </a:graphicData>
            </a:graphic>
          </wp:anchor>
        </w:drawing>
      </w:r>
      <w:r w:rsidRPr="00013AED">
        <w:drawing>
          <wp:anchor distT="0" distB="0" distL="114300" distR="114300" simplePos="0" relativeHeight="251687424" behindDoc="0" locked="0" layoutInCell="1" allowOverlap="1" wp14:anchorId="7867C62F" wp14:editId="4B015E3F">
            <wp:simplePos x="0" y="0"/>
            <wp:positionH relativeFrom="margin">
              <wp:posOffset>-14868</wp:posOffset>
            </wp:positionH>
            <wp:positionV relativeFrom="paragraph">
              <wp:posOffset>2099401</wp:posOffset>
            </wp:positionV>
            <wp:extent cx="3004185" cy="1851660"/>
            <wp:effectExtent l="0" t="0" r="5715" b="0"/>
            <wp:wrapNone/>
            <wp:docPr id="1664657207"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57207"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3004185" cy="1851660"/>
                    </a:xfrm>
                    <a:prstGeom prst="rect">
                      <a:avLst/>
                    </a:prstGeom>
                  </pic:spPr>
                </pic:pic>
              </a:graphicData>
            </a:graphic>
          </wp:anchor>
        </w:drawing>
      </w:r>
    </w:p>
    <w:p w14:paraId="213DBADD" w14:textId="4DD58DC5" w:rsidR="009C417C" w:rsidRDefault="00261A16" w:rsidP="004F7598">
      <w:pPr>
        <w:pStyle w:val="JSAIACc"/>
        <w:rPr>
          <w:rFonts w:hint="eastAsia"/>
        </w:rPr>
      </w:pPr>
      <w:r>
        <w:rPr>
          <w:rFonts w:hint="eastAsia"/>
        </w:rPr>
        <w:t>参考文献</w:t>
      </w:r>
    </w:p>
    <w:p w14:paraId="3B1C5050" w14:textId="64902062" w:rsidR="009C417C" w:rsidRDefault="009C417C" w:rsidP="00520F2E">
      <w:pPr>
        <w:pStyle w:val="JSAIACb"/>
      </w:pPr>
      <w:r>
        <w:rPr>
          <w:rFonts w:hint="eastAsia"/>
        </w:rPr>
        <w:t>[</w:t>
      </w:r>
      <w:r>
        <w:t xml:space="preserve">Kingma 14] </w:t>
      </w:r>
      <w:r w:rsidRPr="009C417C">
        <w:t xml:space="preserve">Kingma, D. P., &amp; Ba, J. (2014). Adam: A method for stochastic optimization. </w:t>
      </w:r>
      <w:proofErr w:type="spellStart"/>
      <w:r w:rsidRPr="009C417C">
        <w:t>arXiv</w:t>
      </w:r>
      <w:proofErr w:type="spellEnd"/>
      <w:r w:rsidRPr="009C417C">
        <w:t xml:space="preserve"> preprint arXiv:1412.6980.</w:t>
      </w:r>
    </w:p>
    <w:p w14:paraId="3EA5A181" w14:textId="61F7CDC1" w:rsidR="00520F2E" w:rsidRDefault="00520F2E" w:rsidP="00520F2E">
      <w:pPr>
        <w:pStyle w:val="JSAIACb"/>
      </w:pPr>
      <w:r w:rsidRPr="00D878B6">
        <w:rPr>
          <w:rFonts w:hint="eastAsia"/>
        </w:rPr>
        <w:t>[</w:t>
      </w:r>
      <w:proofErr w:type="spellStart"/>
      <w:r w:rsidRPr="0008213B">
        <w:t>Mintarya</w:t>
      </w:r>
      <w:proofErr w:type="spellEnd"/>
      <w:r>
        <w:rPr>
          <w:rFonts w:hint="eastAsia"/>
        </w:rPr>
        <w:t xml:space="preserve"> 23</w:t>
      </w:r>
      <w:r w:rsidRPr="00D878B6">
        <w:rPr>
          <w:rFonts w:hint="eastAsia"/>
        </w:rPr>
        <w:t>]</w:t>
      </w:r>
      <w:r>
        <w:rPr>
          <w:rFonts w:hint="eastAsia"/>
        </w:rPr>
        <w:t xml:space="preserve"> </w:t>
      </w:r>
      <w:proofErr w:type="spellStart"/>
      <w:r w:rsidRPr="0008213B">
        <w:t>Mintarya</w:t>
      </w:r>
      <w:proofErr w:type="spellEnd"/>
      <w:r w:rsidRPr="0008213B">
        <w:t>, L. N., Halim, J. N., Angie, C., Achmad, S., &amp; Kurniawan, A. (2023). Machine learning approaches in stock market prediction: a systematic literature review. Procedia Computer Science, 216, 96-102.</w:t>
      </w:r>
      <w:r w:rsidRPr="0008213B">
        <w:rPr>
          <w:rFonts w:hint="eastAsia"/>
        </w:rPr>
        <w:t xml:space="preserve"> </w:t>
      </w:r>
    </w:p>
    <w:p w14:paraId="63BAA1D8" w14:textId="37924110" w:rsidR="00992C92" w:rsidRDefault="00992C92">
      <w:pPr>
        <w:pStyle w:val="JSAIACb"/>
      </w:pPr>
      <w:r w:rsidRPr="003D761B">
        <w:rPr>
          <w:rFonts w:hint="eastAsia"/>
        </w:rPr>
        <w:t>[</w:t>
      </w:r>
      <w:r w:rsidRPr="003D761B">
        <w:t>Htun</w:t>
      </w:r>
      <w:r w:rsidRPr="003D761B">
        <w:rPr>
          <w:rFonts w:hint="eastAsia"/>
        </w:rPr>
        <w:t xml:space="preserve"> 23] </w:t>
      </w:r>
      <w:r w:rsidRPr="003D761B">
        <w:t xml:space="preserve">Htun, H. H., Biehl, M., &amp; Petkov, N. (2023). </w:t>
      </w:r>
      <w:r w:rsidRPr="00992C92">
        <w:t>Survey of feature selection and extraction techniques for stock market prediction. Financial Innovation, 9(1), 26.</w:t>
      </w:r>
    </w:p>
    <w:p w14:paraId="4FD09FBE" w14:textId="20960B67" w:rsidR="00992C92" w:rsidRDefault="00992C92">
      <w:pPr>
        <w:pStyle w:val="JSAIACb"/>
      </w:pPr>
      <w:r w:rsidRPr="004A64C9">
        <w:rPr>
          <w:rFonts w:hint="eastAsia"/>
        </w:rPr>
        <w:t>[</w:t>
      </w:r>
      <w:proofErr w:type="spellStart"/>
      <w:r w:rsidR="004A64C9" w:rsidRPr="00992C92">
        <w:t>Diqi</w:t>
      </w:r>
      <w:proofErr w:type="spellEnd"/>
      <w:r w:rsidR="004A64C9" w:rsidRPr="004A64C9">
        <w:rPr>
          <w:rFonts w:hint="eastAsia"/>
        </w:rPr>
        <w:t xml:space="preserve"> </w:t>
      </w:r>
      <w:r w:rsidR="004A64C9">
        <w:rPr>
          <w:rFonts w:hint="eastAsia"/>
        </w:rPr>
        <w:t>22</w:t>
      </w:r>
      <w:r w:rsidRPr="004A64C9">
        <w:rPr>
          <w:rFonts w:hint="eastAsia"/>
        </w:rPr>
        <w:t xml:space="preserve">] </w:t>
      </w:r>
      <w:proofErr w:type="spellStart"/>
      <w:r w:rsidRPr="00992C92">
        <w:t>Diqi</w:t>
      </w:r>
      <w:proofErr w:type="spellEnd"/>
      <w:r w:rsidRPr="00992C92">
        <w:t xml:space="preserve">, M., Hiswati, M. E., &amp; Nur, A. S. (2022). StockGAN: robust stock price prediction </w:t>
      </w:r>
      <w:proofErr w:type="spellStart"/>
      <w:r w:rsidRPr="00992C92">
        <w:t>usi</w:t>
      </w:r>
      <w:proofErr w:type="spellEnd"/>
      <w:r w:rsidR="00E1580E" w:rsidRPr="00E1580E">
        <w:rPr>
          <w:noProof/>
        </w:rPr>
        <w:t xml:space="preserve"> </w:t>
      </w:r>
      <w:r w:rsidRPr="00992C92">
        <w:t>ng GAN algorithm. International Journal of Information Technology, 14(5), 2309-2315.</w:t>
      </w:r>
    </w:p>
    <w:p w14:paraId="701EA576" w14:textId="026EEEE1" w:rsidR="00261A16" w:rsidRDefault="00013AED">
      <w:pPr>
        <w:pStyle w:val="JSAIACb"/>
      </w:pPr>
      <w:r w:rsidRPr="00013AED">
        <w:drawing>
          <wp:anchor distT="0" distB="0" distL="114300" distR="114300" simplePos="0" relativeHeight="251689472" behindDoc="0" locked="0" layoutInCell="1" allowOverlap="1" wp14:anchorId="3D12AF9D" wp14:editId="668E7EDE">
            <wp:simplePos x="0" y="0"/>
            <wp:positionH relativeFrom="margin">
              <wp:align>left</wp:align>
            </wp:positionH>
            <wp:positionV relativeFrom="paragraph">
              <wp:posOffset>4466878</wp:posOffset>
            </wp:positionV>
            <wp:extent cx="3004185" cy="1820545"/>
            <wp:effectExtent l="0" t="0" r="5715" b="8255"/>
            <wp:wrapNone/>
            <wp:docPr id="1955188462"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88462"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3004185" cy="1820545"/>
                    </a:xfrm>
                    <a:prstGeom prst="rect">
                      <a:avLst/>
                    </a:prstGeom>
                  </pic:spPr>
                </pic:pic>
              </a:graphicData>
            </a:graphic>
          </wp:anchor>
        </w:drawing>
      </w:r>
      <w:r w:rsidR="004A64C9" w:rsidRPr="004A64C9">
        <w:rPr>
          <w:rFonts w:hint="eastAsia"/>
        </w:rPr>
        <w:t>[</w:t>
      </w:r>
      <w:r w:rsidR="004A64C9" w:rsidRPr="004A64C9">
        <w:t>Li</w:t>
      </w:r>
      <w:r w:rsidR="004A64C9">
        <w:rPr>
          <w:rFonts w:hint="eastAsia"/>
        </w:rPr>
        <w:t xml:space="preserve"> 22</w:t>
      </w:r>
      <w:r w:rsidR="004A64C9" w:rsidRPr="004A64C9">
        <w:rPr>
          <w:rFonts w:hint="eastAsia"/>
        </w:rPr>
        <w:t xml:space="preserve">] </w:t>
      </w:r>
      <w:r w:rsidR="004A64C9" w:rsidRPr="004A64C9">
        <w:t>Li, Y., Cheng, D., Huang, X., &amp; Li, C. (2022, January). Stock price prediction Based on Generative Adversarial Network. In 2022 international conference on big data, information and computer network (BDICN) (pp. 637-641). IEEE.</w:t>
      </w:r>
    </w:p>
    <w:p w14:paraId="3687FD56" w14:textId="0FD4E7AE" w:rsidR="00BE663A" w:rsidRDefault="00801AA4">
      <w:pPr>
        <w:pStyle w:val="JSAIACb"/>
        <w:ind w:left="284" w:hanging="284"/>
      </w:pPr>
      <w:r w:rsidRPr="008B04F0">
        <w:rPr>
          <w:b/>
          <w:bCs/>
          <w:noProof/>
          <w:szCs w:val="18"/>
        </w:rPr>
        <mc:AlternateContent>
          <mc:Choice Requires="wps">
            <w:drawing>
              <wp:anchor distT="0" distB="0" distL="114300" distR="114300" simplePos="0" relativeHeight="251684352" behindDoc="0" locked="0" layoutInCell="1" allowOverlap="1" wp14:anchorId="4EF09DDE" wp14:editId="63F3CA9C">
                <wp:simplePos x="0" y="0"/>
                <wp:positionH relativeFrom="margin">
                  <wp:align>right</wp:align>
                </wp:positionH>
                <wp:positionV relativeFrom="margin">
                  <wp:align>top</wp:align>
                </wp:positionV>
                <wp:extent cx="3001645" cy="6702425"/>
                <wp:effectExtent l="0" t="0" r="8255" b="3175"/>
                <wp:wrapSquare wrapText="bothSides"/>
                <wp:docPr id="1555228330" name="テキスト ボックス 2"/>
                <wp:cNvGraphicFramePr/>
                <a:graphic xmlns:a="http://schemas.openxmlformats.org/drawingml/2006/main">
                  <a:graphicData uri="http://schemas.microsoft.com/office/word/2010/wordprocessingShape">
                    <wps:wsp>
                      <wps:cNvSpPr txBox="1"/>
                      <wps:spPr>
                        <a:xfrm>
                          <a:off x="0" y="0"/>
                          <a:ext cx="3001645" cy="6702725"/>
                        </a:xfrm>
                        <a:prstGeom prst="rect">
                          <a:avLst/>
                        </a:prstGeom>
                        <a:solidFill>
                          <a:schemeClr val="lt1"/>
                        </a:solidFill>
                        <a:ln w="6350">
                          <a:noFill/>
                        </a:ln>
                      </wps:spPr>
                      <wps:txbx>
                        <w:txbxContent>
                          <w:p w14:paraId="4B8ED5BE" w14:textId="6C3582A4" w:rsidR="00BD0E87" w:rsidRPr="007E3D51" w:rsidRDefault="00BD0E87" w:rsidP="00604CA1">
                            <w:pPr>
                              <w:ind w:left="540" w:hangingChars="300" w:hanging="540"/>
                              <w:jc w:val="left"/>
                              <w:rPr>
                                <w:rFonts w:ascii="Times New Roman" w:hAnsi="Times New Roman" w:hint="eastAsia"/>
                                <w:sz w:val="18"/>
                                <w:szCs w:val="21"/>
                              </w:rPr>
                            </w:pPr>
                            <w:r w:rsidRPr="00BC36C4">
                              <w:rPr>
                                <w:rFonts w:ascii="Times New Roman" w:hAnsi="Times New Roman"/>
                                <w:sz w:val="18"/>
                                <w:szCs w:val="21"/>
                              </w:rPr>
                              <w:t xml:space="preserve">Fig. </w:t>
                            </w:r>
                            <w:r w:rsidR="002D4FA2">
                              <w:rPr>
                                <w:rFonts w:ascii="Times New Roman" w:hAnsi="Times New Roman"/>
                                <w:sz w:val="18"/>
                                <w:szCs w:val="21"/>
                              </w:rPr>
                              <w:t>5</w:t>
                            </w:r>
                            <w:r w:rsidRPr="00BC36C4">
                              <w:rPr>
                                <w:rFonts w:ascii="Times New Roman" w:hAnsi="Times New Roman"/>
                                <w:sz w:val="18"/>
                                <w:szCs w:val="21"/>
                              </w:rPr>
                              <w:t xml:space="preserve">  </w:t>
                            </w:r>
                            <w:r w:rsidR="002D4FA2" w:rsidRPr="002D4FA2">
                              <w:rPr>
                                <w:rFonts w:ascii="Times New Roman" w:hAnsi="Times New Roman"/>
                                <w:sz w:val="18"/>
                                <w:szCs w:val="21"/>
                              </w:rPr>
                              <w:t>Generated data</w:t>
                            </w:r>
                            <w:r w:rsidR="00254586">
                              <w:rPr>
                                <w:rFonts w:ascii="Times New Roman" w:hAnsi="Times New Roman" w:hint="eastAsia"/>
                                <w:sz w:val="18"/>
                                <w:szCs w:val="21"/>
                              </w:rPr>
                              <w:t xml:space="preserve"> </w:t>
                            </w:r>
                            <w:r w:rsidR="00254586">
                              <w:rPr>
                                <w:rFonts w:ascii="Times New Roman" w:hAnsi="Times New Roman"/>
                                <w:sz w:val="18"/>
                                <w:szCs w:val="21"/>
                              </w:rPr>
                              <w:t>result</w:t>
                            </w:r>
                            <w:r w:rsidR="002D4FA2" w:rsidRPr="002D4FA2">
                              <w:rPr>
                                <w:rFonts w:ascii="Times New Roman" w:hAnsi="Times New Roman"/>
                                <w:sz w:val="18"/>
                                <w:szCs w:val="21"/>
                              </w:rPr>
                              <w:t xml:space="preserve"> per epoch in the proposed method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09DDE" id="_x0000_s1030" type="#_x0000_t202" style="position:absolute;left:0;text-align:left;margin-left:185.15pt;margin-top:0;width:236.35pt;height:527.75pt;z-index:25168435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" fillcolor="white [3201]" stroked="f" strokeweight=".5pt">
                <v:textbox>
                  <w:txbxContent>
                    <w:p w14:paraId="4B8ED5BE" w14:textId="6C3582A4" w:rsidR="00BD0E87" w:rsidRPr="007E3D51" w:rsidRDefault="00BD0E87" w:rsidP="00604CA1">
                      <w:pPr>
                        <w:ind w:left="540" w:hangingChars="300" w:hanging="540"/>
                        <w:jc w:val="left"/>
                        <w:rPr>
                          <w:rFonts w:ascii="Times New Roman" w:hAnsi="Times New Roman" w:hint="eastAsia"/>
                          <w:sz w:val="18"/>
                          <w:szCs w:val="21"/>
                        </w:rPr>
                      </w:pPr>
                      <w:r w:rsidRPr="00BC36C4">
                        <w:rPr>
                          <w:rFonts w:ascii="Times New Roman" w:hAnsi="Times New Roman"/>
                          <w:sz w:val="18"/>
                          <w:szCs w:val="21"/>
                        </w:rPr>
                        <w:t xml:space="preserve">Fig. </w:t>
                      </w:r>
                      <w:r w:rsidR="002D4FA2">
                        <w:rPr>
                          <w:rFonts w:ascii="Times New Roman" w:hAnsi="Times New Roman"/>
                          <w:sz w:val="18"/>
                          <w:szCs w:val="21"/>
                        </w:rPr>
                        <w:t>5</w:t>
                      </w:r>
                      <w:r w:rsidRPr="00BC36C4">
                        <w:rPr>
                          <w:rFonts w:ascii="Times New Roman" w:hAnsi="Times New Roman"/>
                          <w:sz w:val="18"/>
                          <w:szCs w:val="21"/>
                        </w:rPr>
                        <w:t xml:space="preserve">  </w:t>
                      </w:r>
                      <w:r w:rsidR="002D4FA2" w:rsidRPr="002D4FA2">
                        <w:rPr>
                          <w:rFonts w:ascii="Times New Roman" w:hAnsi="Times New Roman"/>
                          <w:sz w:val="18"/>
                          <w:szCs w:val="21"/>
                        </w:rPr>
                        <w:t>Generated data</w:t>
                      </w:r>
                      <w:r w:rsidR="00254586">
                        <w:rPr>
                          <w:rFonts w:ascii="Times New Roman" w:hAnsi="Times New Roman" w:hint="eastAsia"/>
                          <w:sz w:val="18"/>
                          <w:szCs w:val="21"/>
                        </w:rPr>
                        <w:t xml:space="preserve"> </w:t>
                      </w:r>
                      <w:r w:rsidR="00254586">
                        <w:rPr>
                          <w:rFonts w:ascii="Times New Roman" w:hAnsi="Times New Roman"/>
                          <w:sz w:val="18"/>
                          <w:szCs w:val="21"/>
                        </w:rPr>
                        <w:t>result</w:t>
                      </w:r>
                      <w:r w:rsidR="002D4FA2" w:rsidRPr="002D4FA2">
                        <w:rPr>
                          <w:rFonts w:ascii="Times New Roman" w:hAnsi="Times New Roman"/>
                          <w:sz w:val="18"/>
                          <w:szCs w:val="21"/>
                        </w:rPr>
                        <w:t xml:space="preserve"> per epoch in the proposed method</w:t>
                      </w:r>
                    </w:p>
                  </w:txbxContent>
                </v:textbox>
                <w10:wrap type="square" anchorx="margin" anchory="margin"/>
              </v:shape>
            </w:pict>
          </mc:Fallback>
        </mc:AlternateContent>
      </w:r>
      <w:r w:rsidR="00F82848" w:rsidRPr="001D27F2">
        <w:drawing>
          <wp:anchor distT="0" distB="0" distL="114300" distR="114300" simplePos="0" relativeHeight="251685376" behindDoc="0" locked="0" layoutInCell="1" allowOverlap="1" wp14:anchorId="0869B08E" wp14:editId="5ADFCD85">
            <wp:simplePos x="0" y="0"/>
            <wp:positionH relativeFrom="margin">
              <wp:posOffset>3852881</wp:posOffset>
            </wp:positionH>
            <wp:positionV relativeFrom="margin">
              <wp:align>top</wp:align>
            </wp:positionV>
            <wp:extent cx="2177415" cy="6267652"/>
            <wp:effectExtent l="0" t="0" r="0" b="0"/>
            <wp:wrapNone/>
            <wp:docPr id="1402202080"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77415" cy="6267652"/>
                    </a:xfrm>
                    <a:prstGeom prst="rect">
                      <a:avLst/>
                    </a:prstGeom>
                    <a:noFill/>
                    <a:ln>
                      <a:noFill/>
                    </a:ln>
                  </pic:spPr>
                </pic:pic>
              </a:graphicData>
            </a:graphic>
            <wp14:sizeRelH relativeFrom="page">
              <wp14:pctWidth>0</wp14:pctWidth>
            </wp14:sizeRelH>
            <wp14:sizeRelV relativeFrom="page">
              <wp14:pctHeight>0</wp14:pctHeight>
            </wp14:sizeRelV>
          </wp:anchor>
        </w:drawing>
      </w:r>
      <w:r w:rsidR="00BD0E87" w:rsidRPr="008B04F0">
        <w:rPr>
          <w:b/>
          <w:bCs/>
          <w:szCs w:val="18"/>
        </w:rPr>
        <w:drawing>
          <wp:anchor distT="0" distB="0" distL="114300" distR="114300" simplePos="0" relativeHeight="251680256" behindDoc="0" locked="0" layoutInCell="1" allowOverlap="1" wp14:anchorId="01A4E64D" wp14:editId="1FF9B75B">
            <wp:simplePos x="0" y="0"/>
            <wp:positionH relativeFrom="column">
              <wp:align>right</wp:align>
            </wp:positionH>
            <wp:positionV relativeFrom="paragraph">
              <wp:posOffset>4578350</wp:posOffset>
            </wp:positionV>
            <wp:extent cx="3004185" cy="1820545"/>
            <wp:effectExtent l="0" t="0" r="5715" b="8255"/>
            <wp:wrapNone/>
            <wp:docPr id="9521109"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109"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3004185" cy="1820545"/>
                    </a:xfrm>
                    <a:prstGeom prst="rect">
                      <a:avLst/>
                    </a:prstGeom>
                  </pic:spPr>
                </pic:pic>
              </a:graphicData>
            </a:graphic>
          </wp:anchor>
        </w:drawing>
      </w:r>
      <w:r w:rsidR="00BD0E87">
        <w:rPr>
          <w:noProof/>
        </w:rPr>
        <w:drawing>
          <wp:anchor distT="0" distB="0" distL="114300" distR="114300" simplePos="0" relativeHeight="251671040" behindDoc="0" locked="0" layoutInCell="1" allowOverlap="1" wp14:anchorId="48E2B043" wp14:editId="49FBE205">
            <wp:simplePos x="0" y="0"/>
            <wp:positionH relativeFrom="column">
              <wp:align>right</wp:align>
            </wp:positionH>
            <wp:positionV relativeFrom="paragraph">
              <wp:posOffset>2357120</wp:posOffset>
            </wp:positionV>
            <wp:extent cx="3004185" cy="1851660"/>
            <wp:effectExtent l="0" t="0" r="5715" b="0"/>
            <wp:wrapNone/>
            <wp:docPr id="123553874"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3874" name=""/>
                    <pic:cNvPicPr/>
                  </pic:nvPicPr>
                  <pic:blipFill>
                    <a:blip r:embed="rId16">
                      <a:extLst>
                        <a:ext uri="{96DAC541-7B7A-43D3-8B79-37D633B846F1}">
                          <asvg:svgBlip xmlns:asvg="http://schemas.microsoft.com/office/drawing/2016/SVG/main" r:embed="rId19"/>
                        </a:ext>
                      </a:extLst>
                    </a:blip>
                    <a:stretch>
                      <a:fillRect/>
                    </a:stretch>
                  </pic:blipFill>
                  <pic:spPr>
                    <a:xfrm>
                      <a:off x="0" y="0"/>
                      <a:ext cx="3004185" cy="1851660"/>
                    </a:xfrm>
                    <a:prstGeom prst="rect">
                      <a:avLst/>
                    </a:prstGeom>
                  </pic:spPr>
                </pic:pic>
              </a:graphicData>
            </a:graphic>
          </wp:anchor>
        </w:drawing>
      </w:r>
      <w:r w:rsidR="00BD0E87" w:rsidRPr="008B04F0">
        <w:rPr>
          <w:b/>
          <w:bCs/>
          <w:noProof/>
          <w:szCs w:val="18"/>
        </w:rPr>
        <mc:AlternateContent>
          <mc:Choice Requires="wps">
            <w:drawing>
              <wp:anchor distT="0" distB="0" distL="114300" distR="114300" simplePos="0" relativeHeight="251678208" behindDoc="0" locked="0" layoutInCell="1" allowOverlap="1" wp14:anchorId="3C80AA7A" wp14:editId="5F1AA9FD">
                <wp:simplePos x="0" y="0"/>
                <wp:positionH relativeFrom="column">
                  <wp:align>right</wp:align>
                </wp:positionH>
                <wp:positionV relativeFrom="margin">
                  <wp:posOffset>4647565</wp:posOffset>
                </wp:positionV>
                <wp:extent cx="3001645" cy="2064385"/>
                <wp:effectExtent l="0" t="0" r="8255" b="0"/>
                <wp:wrapSquare wrapText="bothSides"/>
                <wp:docPr id="1179570587" name="テキスト ボックス 2"/>
                <wp:cNvGraphicFramePr/>
                <a:graphic xmlns:a="http://schemas.openxmlformats.org/drawingml/2006/main">
                  <a:graphicData uri="http://schemas.microsoft.com/office/word/2010/wordprocessingShape">
                    <wps:wsp>
                      <wps:cNvSpPr txBox="1"/>
                      <wps:spPr>
                        <a:xfrm>
                          <a:off x="0" y="0"/>
                          <a:ext cx="3001645" cy="2064385"/>
                        </a:xfrm>
                        <a:prstGeom prst="rect">
                          <a:avLst/>
                        </a:prstGeom>
                        <a:solidFill>
                          <a:schemeClr val="lt1"/>
                        </a:solidFill>
                        <a:ln w="6350">
                          <a:noFill/>
                        </a:ln>
                      </wps:spPr>
                      <wps:txbx>
                        <w:txbxContent>
                          <w:p w14:paraId="54BB6612" w14:textId="1FFC2500" w:rsidR="007E3D51" w:rsidRDefault="007E3D51" w:rsidP="007E3D51">
                            <w:pPr>
                              <w:jc w:val="center"/>
                              <w:rPr>
                                <w:rFonts w:ascii="Times New Roman" w:hAnsi="Times New Roman"/>
                                <w:sz w:val="18"/>
                                <w:szCs w:val="21"/>
                              </w:rPr>
                            </w:pPr>
                            <w:r w:rsidRPr="00BC36C4">
                              <w:rPr>
                                <w:rFonts w:ascii="Times New Roman" w:hAnsi="Times New Roman"/>
                                <w:sz w:val="18"/>
                                <w:szCs w:val="21"/>
                              </w:rPr>
                              <w:t xml:space="preserve">Fig. </w:t>
                            </w:r>
                            <w:r>
                              <w:rPr>
                                <w:rFonts w:ascii="Times New Roman" w:hAnsi="Times New Roman"/>
                                <w:sz w:val="18"/>
                                <w:szCs w:val="21"/>
                              </w:rPr>
                              <w:t>4</w:t>
                            </w:r>
                            <w:r w:rsidRPr="00BC36C4">
                              <w:rPr>
                                <w:rFonts w:ascii="Times New Roman" w:hAnsi="Times New Roman"/>
                                <w:sz w:val="18"/>
                                <w:szCs w:val="21"/>
                              </w:rPr>
                              <w:t xml:space="preserve">  </w:t>
                            </w:r>
                            <w:r>
                              <w:rPr>
                                <w:rFonts w:ascii="Times New Roman" w:hAnsi="Times New Roman"/>
                                <w:sz w:val="18"/>
                                <w:szCs w:val="21"/>
                              </w:rPr>
                              <w:t xml:space="preserve">Prediction results of the </w:t>
                            </w:r>
                            <w:r w:rsidR="004104B4">
                              <w:rPr>
                                <w:rFonts w:ascii="Times New Roman" w:hAnsi="Times New Roman"/>
                                <w:sz w:val="18"/>
                                <w:szCs w:val="21"/>
                              </w:rPr>
                              <w:t>proposed</w:t>
                            </w:r>
                            <w:r>
                              <w:rPr>
                                <w:rFonts w:ascii="Times New Roman" w:hAnsi="Times New Roman"/>
                                <w:sz w:val="18"/>
                                <w:szCs w:val="21"/>
                              </w:rPr>
                              <w:t xml:space="preserve"> method</w:t>
                            </w:r>
                            <w:r w:rsidRPr="00BC36C4">
                              <w:rPr>
                                <w:rFonts w:ascii="Times New Roman" w:hAnsi="Times New Roman"/>
                                <w:sz w:val="18"/>
                                <w:szCs w:val="21"/>
                              </w:rPr>
                              <w:t>.</w:t>
                            </w:r>
                          </w:p>
                          <w:p w14:paraId="3D76D837" w14:textId="77777777" w:rsidR="00013AED" w:rsidRPr="007E3D51" w:rsidRDefault="00013AED" w:rsidP="007E3D51">
                            <w:pPr>
                              <w:jc w:val="center"/>
                              <w:rPr>
                                <w:rFonts w:ascii="Times New Roman" w:hAnsi="Times New Roman" w:hint="eastAsia"/>
                                <w:sz w:val="18"/>
                                <w:szCs w:val="21"/>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0AA7A" id="_x0000_s1031" type="#_x0000_t202" style="position:absolute;left:0;text-align:left;margin-left:185.15pt;margin-top:365.95pt;width:236.35pt;height:162.55pt;z-index:251678208;visibility:visible;mso-wrap-style:square;mso-width-percent:0;mso-height-percent:0;mso-wrap-distance-left:9pt;mso-wrap-distance-top:0;mso-wrap-distance-right:9pt;mso-wrap-distance-bottom:0;mso-position-horizontal:right;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" fillcolor="white [3201]" stroked="f" strokeweight=".5pt">
                <v:textbox>
                  <w:txbxContent>
                    <w:p w14:paraId="54BB6612" w14:textId="1FFC2500" w:rsidR="007E3D51" w:rsidRDefault="007E3D51" w:rsidP="007E3D51">
                      <w:pPr>
                        <w:jc w:val="center"/>
                        <w:rPr>
                          <w:rFonts w:ascii="Times New Roman" w:hAnsi="Times New Roman"/>
                          <w:sz w:val="18"/>
                          <w:szCs w:val="21"/>
                        </w:rPr>
                      </w:pPr>
                      <w:r w:rsidRPr="00BC36C4">
                        <w:rPr>
                          <w:rFonts w:ascii="Times New Roman" w:hAnsi="Times New Roman"/>
                          <w:sz w:val="18"/>
                          <w:szCs w:val="21"/>
                        </w:rPr>
                        <w:t xml:space="preserve">Fig. </w:t>
                      </w:r>
                      <w:r>
                        <w:rPr>
                          <w:rFonts w:ascii="Times New Roman" w:hAnsi="Times New Roman"/>
                          <w:sz w:val="18"/>
                          <w:szCs w:val="21"/>
                        </w:rPr>
                        <w:t>4</w:t>
                      </w:r>
                      <w:r w:rsidRPr="00BC36C4">
                        <w:rPr>
                          <w:rFonts w:ascii="Times New Roman" w:hAnsi="Times New Roman"/>
                          <w:sz w:val="18"/>
                          <w:szCs w:val="21"/>
                        </w:rPr>
                        <w:t xml:space="preserve">  </w:t>
                      </w:r>
                      <w:r>
                        <w:rPr>
                          <w:rFonts w:ascii="Times New Roman" w:hAnsi="Times New Roman"/>
                          <w:sz w:val="18"/>
                          <w:szCs w:val="21"/>
                        </w:rPr>
                        <w:t xml:space="preserve">Prediction results of the </w:t>
                      </w:r>
                      <w:r w:rsidR="004104B4">
                        <w:rPr>
                          <w:rFonts w:ascii="Times New Roman" w:hAnsi="Times New Roman"/>
                          <w:sz w:val="18"/>
                          <w:szCs w:val="21"/>
                        </w:rPr>
                        <w:t>proposed</w:t>
                      </w:r>
                      <w:r>
                        <w:rPr>
                          <w:rFonts w:ascii="Times New Roman" w:hAnsi="Times New Roman"/>
                          <w:sz w:val="18"/>
                          <w:szCs w:val="21"/>
                        </w:rPr>
                        <w:t xml:space="preserve"> method</w:t>
                      </w:r>
                      <w:r w:rsidRPr="00BC36C4">
                        <w:rPr>
                          <w:rFonts w:ascii="Times New Roman" w:hAnsi="Times New Roman"/>
                          <w:sz w:val="18"/>
                          <w:szCs w:val="21"/>
                        </w:rPr>
                        <w:t>.</w:t>
                      </w:r>
                    </w:p>
                    <w:p w14:paraId="3D76D837" w14:textId="77777777" w:rsidR="00013AED" w:rsidRPr="007E3D51" w:rsidRDefault="00013AED" w:rsidP="007E3D51">
                      <w:pPr>
                        <w:jc w:val="center"/>
                        <w:rPr>
                          <w:rFonts w:ascii="Times New Roman" w:hAnsi="Times New Roman" w:hint="eastAsia"/>
                          <w:sz w:val="18"/>
                          <w:szCs w:val="21"/>
                        </w:rPr>
                      </w:pPr>
                    </w:p>
                  </w:txbxContent>
                </v:textbox>
                <w10:wrap type="square" anchory="margin"/>
              </v:shape>
            </w:pict>
          </mc:Fallback>
        </mc:AlternateContent>
      </w:r>
      <w:r w:rsidR="005D6E87">
        <w:rPr>
          <w:noProof/>
        </w:rPr>
        <mc:AlternateContent>
          <mc:Choice Requires="wps">
            <w:drawing>
              <wp:anchor distT="0" distB="0" distL="114300" distR="114300" simplePos="0" relativeHeight="251667968" behindDoc="0" locked="0" layoutInCell="1" allowOverlap="1" wp14:anchorId="51E75C95" wp14:editId="1CF83663">
                <wp:simplePos x="0" y="0"/>
                <wp:positionH relativeFrom="margin">
                  <wp:align>left</wp:align>
                </wp:positionH>
                <wp:positionV relativeFrom="margin">
                  <wp:align>top</wp:align>
                </wp:positionV>
                <wp:extent cx="3001645" cy="4683125"/>
                <wp:effectExtent l="0" t="0" r="8255" b="3175"/>
                <wp:wrapSquare wrapText="bothSides"/>
                <wp:docPr id="1857497520" name="テキスト ボックス 2"/>
                <wp:cNvGraphicFramePr/>
                <a:graphic xmlns:a="http://schemas.openxmlformats.org/drawingml/2006/main">
                  <a:graphicData uri="http://schemas.microsoft.com/office/word/2010/wordprocessingShape">
                    <wps:wsp>
                      <wps:cNvSpPr txBox="1"/>
                      <wps:spPr>
                        <a:xfrm>
                          <a:off x="0" y="0"/>
                          <a:ext cx="3001645" cy="4683319"/>
                        </a:xfrm>
                        <a:prstGeom prst="rect">
                          <a:avLst/>
                        </a:prstGeom>
                        <a:solidFill>
                          <a:schemeClr val="lt1"/>
                        </a:solidFill>
                        <a:ln w="6350">
                          <a:noFill/>
                        </a:ln>
                      </wps:spPr>
                      <wps:txbx>
                        <w:txbxContent>
                          <w:p w14:paraId="144AF123" w14:textId="76CA09F5" w:rsidR="008D6B53" w:rsidRDefault="008D6B53" w:rsidP="008D6B53">
                            <w:pPr>
                              <w:jc w:val="center"/>
                              <w:rPr>
                                <w:rFonts w:ascii="Times New Roman" w:hAnsi="Times New Roman"/>
                                <w:sz w:val="18"/>
                                <w:szCs w:val="21"/>
                              </w:rPr>
                            </w:pPr>
                            <w:r>
                              <w:rPr>
                                <w:rFonts w:ascii="Times New Roman" w:hAnsi="Times New Roman"/>
                                <w:sz w:val="18"/>
                                <w:szCs w:val="21"/>
                              </w:rPr>
                              <w:t>(a) 20SMA.</w:t>
                            </w:r>
                          </w:p>
                          <w:p w14:paraId="2BB3D333" w14:textId="77777777" w:rsidR="008D6B53" w:rsidRDefault="008D6B53" w:rsidP="008D6B53">
                            <w:pPr>
                              <w:jc w:val="center"/>
                              <w:rPr>
                                <w:rFonts w:ascii="Times New Roman" w:hAnsi="Times New Roman" w:hint="eastAsia"/>
                                <w:sz w:val="18"/>
                                <w:szCs w:val="21"/>
                              </w:rPr>
                            </w:pPr>
                          </w:p>
                          <w:p w14:paraId="6B3A4545" w14:textId="77777777" w:rsidR="00E97049" w:rsidRDefault="00E97049" w:rsidP="008D6B53">
                            <w:pPr>
                              <w:jc w:val="center"/>
                              <w:rPr>
                                <w:rFonts w:ascii="Times New Roman" w:hAnsi="Times New Roman" w:hint="eastAsia"/>
                                <w:sz w:val="18"/>
                                <w:szCs w:val="21"/>
                              </w:rPr>
                            </w:pPr>
                          </w:p>
                          <w:p w14:paraId="5C23FCB0" w14:textId="77777777" w:rsidR="003907B0" w:rsidRDefault="003907B0" w:rsidP="008D6B53">
                            <w:pPr>
                              <w:jc w:val="center"/>
                              <w:rPr>
                                <w:rFonts w:ascii="Times New Roman" w:hAnsi="Times New Roman" w:hint="eastAsia"/>
                                <w:sz w:val="18"/>
                                <w:szCs w:val="21"/>
                              </w:rPr>
                            </w:pPr>
                          </w:p>
                          <w:p w14:paraId="4F04D640" w14:textId="77777777" w:rsidR="008D6B53" w:rsidRDefault="008D6B53" w:rsidP="008D6B53">
                            <w:pPr>
                              <w:jc w:val="center"/>
                              <w:rPr>
                                <w:rFonts w:ascii="Times New Roman" w:hAnsi="Times New Roman"/>
                                <w:sz w:val="18"/>
                                <w:szCs w:val="21"/>
                              </w:rPr>
                            </w:pPr>
                          </w:p>
                          <w:p w14:paraId="0CA50418" w14:textId="77777777" w:rsidR="008D6B53" w:rsidRDefault="008D6B53" w:rsidP="008D6B53">
                            <w:pPr>
                              <w:jc w:val="center"/>
                              <w:rPr>
                                <w:rFonts w:ascii="Times New Roman" w:hAnsi="Times New Roman" w:hint="eastAsia"/>
                                <w:sz w:val="18"/>
                                <w:szCs w:val="21"/>
                              </w:rPr>
                            </w:pPr>
                          </w:p>
                          <w:p w14:paraId="17DD7A93" w14:textId="77777777" w:rsidR="008D6B53" w:rsidRDefault="008D6B53" w:rsidP="008D6B53">
                            <w:pPr>
                              <w:jc w:val="center"/>
                              <w:rPr>
                                <w:rFonts w:ascii="Times New Roman" w:hAnsi="Times New Roman"/>
                                <w:sz w:val="18"/>
                                <w:szCs w:val="21"/>
                              </w:rPr>
                            </w:pPr>
                          </w:p>
                          <w:p w14:paraId="63D20BBF" w14:textId="77777777" w:rsidR="008D6B53" w:rsidRDefault="008D6B53" w:rsidP="008D6B53">
                            <w:pPr>
                              <w:jc w:val="center"/>
                              <w:rPr>
                                <w:rFonts w:ascii="Times New Roman" w:hAnsi="Times New Roman"/>
                                <w:sz w:val="18"/>
                                <w:szCs w:val="21"/>
                              </w:rPr>
                            </w:pPr>
                          </w:p>
                          <w:p w14:paraId="4998EA0F" w14:textId="77777777" w:rsidR="008D6B53" w:rsidRDefault="008D6B53" w:rsidP="008D6B53">
                            <w:pPr>
                              <w:jc w:val="center"/>
                              <w:rPr>
                                <w:rFonts w:ascii="Times New Roman" w:hAnsi="Times New Roman"/>
                                <w:sz w:val="18"/>
                                <w:szCs w:val="21"/>
                              </w:rPr>
                            </w:pPr>
                          </w:p>
                          <w:p w14:paraId="71DC4EE3" w14:textId="77777777" w:rsidR="008D6B53" w:rsidRDefault="008D6B53" w:rsidP="008D6B53">
                            <w:pPr>
                              <w:jc w:val="center"/>
                              <w:rPr>
                                <w:rFonts w:ascii="Times New Roman" w:hAnsi="Times New Roman"/>
                                <w:sz w:val="18"/>
                                <w:szCs w:val="21"/>
                              </w:rPr>
                            </w:pPr>
                          </w:p>
                          <w:p w14:paraId="322E91A2" w14:textId="0259EB28" w:rsidR="008D6B53" w:rsidRDefault="0075256F" w:rsidP="008D6B53">
                            <w:pPr>
                              <w:jc w:val="center"/>
                              <w:rPr>
                                <w:rFonts w:ascii="Times New Roman" w:hAnsi="Times New Roman" w:hint="eastAsia"/>
                                <w:sz w:val="18"/>
                                <w:szCs w:val="21"/>
                              </w:rPr>
                            </w:pPr>
                            <w:r>
                              <w:rPr>
                                <w:rFonts w:ascii="Times New Roman" w:hAnsi="Times New Roman" w:hint="eastAsia"/>
                                <w:sz w:val="18"/>
                                <w:szCs w:val="21"/>
                              </w:rPr>
                              <w:t>(</w:t>
                            </w:r>
                            <w:r>
                              <w:rPr>
                                <w:rFonts w:ascii="Times New Roman" w:hAnsi="Times New Roman"/>
                                <w:sz w:val="18"/>
                                <w:szCs w:val="21"/>
                              </w:rPr>
                              <w:t>b) Bollinger bands</w:t>
                            </w:r>
                            <w:r w:rsidR="00531482">
                              <w:rPr>
                                <w:rFonts w:ascii="Times New Roman" w:hAnsi="Times New Roman"/>
                                <w:sz w:val="18"/>
                                <w:szCs w:val="21"/>
                              </w:rPr>
                              <w:t>.</w:t>
                            </w:r>
                          </w:p>
                          <w:p w14:paraId="66E55966" w14:textId="564FD2BA" w:rsidR="008D6B53" w:rsidRDefault="008D6B53" w:rsidP="008D6B53">
                            <w:pPr>
                              <w:jc w:val="center"/>
                              <w:rPr>
                                <w:rFonts w:ascii="Times New Roman" w:hAnsi="Times New Roman"/>
                                <w:sz w:val="18"/>
                                <w:szCs w:val="21"/>
                              </w:rPr>
                            </w:pPr>
                            <w:r w:rsidRPr="00BC36C4">
                              <w:rPr>
                                <w:rFonts w:ascii="Times New Roman" w:hAnsi="Times New Roman"/>
                                <w:sz w:val="18"/>
                                <w:szCs w:val="21"/>
                              </w:rPr>
                              <w:t xml:space="preserve">Fig. </w:t>
                            </w:r>
                            <w:r w:rsidR="00D63640">
                              <w:rPr>
                                <w:rFonts w:ascii="Times New Roman" w:hAnsi="Times New Roman"/>
                                <w:sz w:val="18"/>
                                <w:szCs w:val="21"/>
                              </w:rPr>
                              <w:t>3</w:t>
                            </w:r>
                            <w:r w:rsidRPr="00BC36C4">
                              <w:rPr>
                                <w:rFonts w:ascii="Times New Roman" w:hAnsi="Times New Roman"/>
                                <w:sz w:val="18"/>
                                <w:szCs w:val="21"/>
                              </w:rPr>
                              <w:t xml:space="preserve">  </w:t>
                            </w:r>
                            <w:r w:rsidR="00D63640">
                              <w:rPr>
                                <w:rFonts w:ascii="Times New Roman" w:hAnsi="Times New Roman"/>
                                <w:sz w:val="18"/>
                                <w:szCs w:val="21"/>
                              </w:rPr>
                              <w:t>Prediction results of the supervised method</w:t>
                            </w:r>
                            <w:r w:rsidRPr="00BC36C4">
                              <w:rPr>
                                <w:rFonts w:ascii="Times New Roman" w:hAnsi="Times New Roman"/>
                                <w:sz w:val="18"/>
                                <w:szCs w:val="21"/>
                              </w:rPr>
                              <w:t>.</w:t>
                            </w:r>
                          </w:p>
                          <w:p w14:paraId="3C8FF654" w14:textId="77777777" w:rsidR="005D6E87" w:rsidRPr="004508B8" w:rsidRDefault="005D6E87" w:rsidP="008D6B53">
                            <w:pPr>
                              <w:jc w:val="center"/>
                              <w:rPr>
                                <w:rFonts w:ascii="Times New Roman" w:hAnsi="Times New Roman" w:hint="eastAsia"/>
                                <w:sz w:val="18"/>
                                <w:szCs w:val="21"/>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75C95" id="_x0000_s1032" type="#_x0000_t202" style="position:absolute;left:0;text-align:left;margin-left:0;margin-top:0;width:236.35pt;height:368.75pt;z-index:251667968;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" fillcolor="white [3201]" stroked="f" strokeweight=".5pt">
                <v:textbox>
                  <w:txbxContent>
                    <w:p w14:paraId="144AF123" w14:textId="76CA09F5" w:rsidR="008D6B53" w:rsidRDefault="008D6B53" w:rsidP="008D6B53">
                      <w:pPr>
                        <w:jc w:val="center"/>
                        <w:rPr>
                          <w:rFonts w:ascii="Times New Roman" w:hAnsi="Times New Roman"/>
                          <w:sz w:val="18"/>
                          <w:szCs w:val="21"/>
                        </w:rPr>
                      </w:pPr>
                      <w:r>
                        <w:rPr>
                          <w:rFonts w:ascii="Times New Roman" w:hAnsi="Times New Roman"/>
                          <w:sz w:val="18"/>
                          <w:szCs w:val="21"/>
                        </w:rPr>
                        <w:t>(a) 20SMA.</w:t>
                      </w:r>
                    </w:p>
                    <w:p w14:paraId="2BB3D333" w14:textId="77777777" w:rsidR="008D6B53" w:rsidRDefault="008D6B53" w:rsidP="008D6B53">
                      <w:pPr>
                        <w:jc w:val="center"/>
                        <w:rPr>
                          <w:rFonts w:ascii="Times New Roman" w:hAnsi="Times New Roman" w:hint="eastAsia"/>
                          <w:sz w:val="18"/>
                          <w:szCs w:val="21"/>
                        </w:rPr>
                      </w:pPr>
                    </w:p>
                    <w:p w14:paraId="6B3A4545" w14:textId="77777777" w:rsidR="00E97049" w:rsidRDefault="00E97049" w:rsidP="008D6B53">
                      <w:pPr>
                        <w:jc w:val="center"/>
                        <w:rPr>
                          <w:rFonts w:ascii="Times New Roman" w:hAnsi="Times New Roman" w:hint="eastAsia"/>
                          <w:sz w:val="18"/>
                          <w:szCs w:val="21"/>
                        </w:rPr>
                      </w:pPr>
                    </w:p>
                    <w:p w14:paraId="5C23FCB0" w14:textId="77777777" w:rsidR="003907B0" w:rsidRDefault="003907B0" w:rsidP="008D6B53">
                      <w:pPr>
                        <w:jc w:val="center"/>
                        <w:rPr>
                          <w:rFonts w:ascii="Times New Roman" w:hAnsi="Times New Roman" w:hint="eastAsia"/>
                          <w:sz w:val="18"/>
                          <w:szCs w:val="21"/>
                        </w:rPr>
                      </w:pPr>
                    </w:p>
                    <w:p w14:paraId="4F04D640" w14:textId="77777777" w:rsidR="008D6B53" w:rsidRDefault="008D6B53" w:rsidP="008D6B53">
                      <w:pPr>
                        <w:jc w:val="center"/>
                        <w:rPr>
                          <w:rFonts w:ascii="Times New Roman" w:hAnsi="Times New Roman"/>
                          <w:sz w:val="18"/>
                          <w:szCs w:val="21"/>
                        </w:rPr>
                      </w:pPr>
                    </w:p>
                    <w:p w14:paraId="0CA50418" w14:textId="77777777" w:rsidR="008D6B53" w:rsidRDefault="008D6B53" w:rsidP="008D6B53">
                      <w:pPr>
                        <w:jc w:val="center"/>
                        <w:rPr>
                          <w:rFonts w:ascii="Times New Roman" w:hAnsi="Times New Roman" w:hint="eastAsia"/>
                          <w:sz w:val="18"/>
                          <w:szCs w:val="21"/>
                        </w:rPr>
                      </w:pPr>
                    </w:p>
                    <w:p w14:paraId="17DD7A93" w14:textId="77777777" w:rsidR="008D6B53" w:rsidRDefault="008D6B53" w:rsidP="008D6B53">
                      <w:pPr>
                        <w:jc w:val="center"/>
                        <w:rPr>
                          <w:rFonts w:ascii="Times New Roman" w:hAnsi="Times New Roman"/>
                          <w:sz w:val="18"/>
                          <w:szCs w:val="21"/>
                        </w:rPr>
                      </w:pPr>
                    </w:p>
                    <w:p w14:paraId="63D20BBF" w14:textId="77777777" w:rsidR="008D6B53" w:rsidRDefault="008D6B53" w:rsidP="008D6B53">
                      <w:pPr>
                        <w:jc w:val="center"/>
                        <w:rPr>
                          <w:rFonts w:ascii="Times New Roman" w:hAnsi="Times New Roman"/>
                          <w:sz w:val="18"/>
                          <w:szCs w:val="21"/>
                        </w:rPr>
                      </w:pPr>
                    </w:p>
                    <w:p w14:paraId="4998EA0F" w14:textId="77777777" w:rsidR="008D6B53" w:rsidRDefault="008D6B53" w:rsidP="008D6B53">
                      <w:pPr>
                        <w:jc w:val="center"/>
                        <w:rPr>
                          <w:rFonts w:ascii="Times New Roman" w:hAnsi="Times New Roman"/>
                          <w:sz w:val="18"/>
                          <w:szCs w:val="21"/>
                        </w:rPr>
                      </w:pPr>
                    </w:p>
                    <w:p w14:paraId="71DC4EE3" w14:textId="77777777" w:rsidR="008D6B53" w:rsidRDefault="008D6B53" w:rsidP="008D6B53">
                      <w:pPr>
                        <w:jc w:val="center"/>
                        <w:rPr>
                          <w:rFonts w:ascii="Times New Roman" w:hAnsi="Times New Roman"/>
                          <w:sz w:val="18"/>
                          <w:szCs w:val="21"/>
                        </w:rPr>
                      </w:pPr>
                    </w:p>
                    <w:p w14:paraId="322E91A2" w14:textId="0259EB28" w:rsidR="008D6B53" w:rsidRDefault="0075256F" w:rsidP="008D6B53">
                      <w:pPr>
                        <w:jc w:val="center"/>
                        <w:rPr>
                          <w:rFonts w:ascii="Times New Roman" w:hAnsi="Times New Roman" w:hint="eastAsia"/>
                          <w:sz w:val="18"/>
                          <w:szCs w:val="21"/>
                        </w:rPr>
                      </w:pPr>
                      <w:r>
                        <w:rPr>
                          <w:rFonts w:ascii="Times New Roman" w:hAnsi="Times New Roman" w:hint="eastAsia"/>
                          <w:sz w:val="18"/>
                          <w:szCs w:val="21"/>
                        </w:rPr>
                        <w:t>(</w:t>
                      </w:r>
                      <w:r>
                        <w:rPr>
                          <w:rFonts w:ascii="Times New Roman" w:hAnsi="Times New Roman"/>
                          <w:sz w:val="18"/>
                          <w:szCs w:val="21"/>
                        </w:rPr>
                        <w:t>b) Bollinger bands</w:t>
                      </w:r>
                      <w:r w:rsidR="00531482">
                        <w:rPr>
                          <w:rFonts w:ascii="Times New Roman" w:hAnsi="Times New Roman"/>
                          <w:sz w:val="18"/>
                          <w:szCs w:val="21"/>
                        </w:rPr>
                        <w:t>.</w:t>
                      </w:r>
                    </w:p>
                    <w:p w14:paraId="66E55966" w14:textId="564FD2BA" w:rsidR="008D6B53" w:rsidRDefault="008D6B53" w:rsidP="008D6B53">
                      <w:pPr>
                        <w:jc w:val="center"/>
                        <w:rPr>
                          <w:rFonts w:ascii="Times New Roman" w:hAnsi="Times New Roman"/>
                          <w:sz w:val="18"/>
                          <w:szCs w:val="21"/>
                        </w:rPr>
                      </w:pPr>
                      <w:r w:rsidRPr="00BC36C4">
                        <w:rPr>
                          <w:rFonts w:ascii="Times New Roman" w:hAnsi="Times New Roman"/>
                          <w:sz w:val="18"/>
                          <w:szCs w:val="21"/>
                        </w:rPr>
                        <w:t xml:space="preserve">Fig. </w:t>
                      </w:r>
                      <w:r w:rsidR="00D63640">
                        <w:rPr>
                          <w:rFonts w:ascii="Times New Roman" w:hAnsi="Times New Roman"/>
                          <w:sz w:val="18"/>
                          <w:szCs w:val="21"/>
                        </w:rPr>
                        <w:t>3</w:t>
                      </w:r>
                      <w:r w:rsidRPr="00BC36C4">
                        <w:rPr>
                          <w:rFonts w:ascii="Times New Roman" w:hAnsi="Times New Roman"/>
                          <w:sz w:val="18"/>
                          <w:szCs w:val="21"/>
                        </w:rPr>
                        <w:t xml:space="preserve">  </w:t>
                      </w:r>
                      <w:r w:rsidR="00D63640">
                        <w:rPr>
                          <w:rFonts w:ascii="Times New Roman" w:hAnsi="Times New Roman"/>
                          <w:sz w:val="18"/>
                          <w:szCs w:val="21"/>
                        </w:rPr>
                        <w:t>Prediction results of the supervised method</w:t>
                      </w:r>
                      <w:r w:rsidRPr="00BC36C4">
                        <w:rPr>
                          <w:rFonts w:ascii="Times New Roman" w:hAnsi="Times New Roman"/>
                          <w:sz w:val="18"/>
                          <w:szCs w:val="21"/>
                        </w:rPr>
                        <w:t>.</w:t>
                      </w:r>
                    </w:p>
                    <w:p w14:paraId="3C8FF654" w14:textId="77777777" w:rsidR="005D6E87" w:rsidRPr="004508B8" w:rsidRDefault="005D6E87" w:rsidP="008D6B53">
                      <w:pPr>
                        <w:jc w:val="center"/>
                        <w:rPr>
                          <w:rFonts w:ascii="Times New Roman" w:hAnsi="Times New Roman" w:hint="eastAsia"/>
                          <w:sz w:val="18"/>
                          <w:szCs w:val="21"/>
                        </w:rPr>
                      </w:pPr>
                    </w:p>
                  </w:txbxContent>
                </v:textbox>
                <w10:wrap type="square" anchorx="margin" anchory="margin"/>
              </v:shape>
            </w:pict>
          </mc:Fallback>
        </mc:AlternateContent>
      </w:r>
      <w:r w:rsidR="005D6E87" w:rsidRPr="008D6B53">
        <w:drawing>
          <wp:anchor distT="0" distB="0" distL="114300" distR="114300" simplePos="0" relativeHeight="251668992" behindDoc="0" locked="0" layoutInCell="1" allowOverlap="1" wp14:anchorId="0948CDFC" wp14:editId="794B47E2">
            <wp:simplePos x="0" y="0"/>
            <wp:positionH relativeFrom="margin">
              <wp:align>left</wp:align>
            </wp:positionH>
            <wp:positionV relativeFrom="margin">
              <wp:align>top</wp:align>
            </wp:positionV>
            <wp:extent cx="3004185" cy="1851660"/>
            <wp:effectExtent l="0" t="0" r="5715" b="0"/>
            <wp:wrapNone/>
            <wp:docPr id="2010131010"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31010"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3004185" cy="1851660"/>
                    </a:xfrm>
                    <a:prstGeom prst="rect">
                      <a:avLst/>
                    </a:prstGeom>
                  </pic:spPr>
                </pic:pic>
              </a:graphicData>
            </a:graphic>
          </wp:anchor>
        </w:drawing>
      </w:r>
      <w:r w:rsidR="00BE663A">
        <w:rPr>
          <w:rFonts w:hint="eastAsia"/>
        </w:rPr>
        <w:t>[</w:t>
      </w:r>
      <w:r w:rsidR="00BE663A" w:rsidRPr="00BE663A">
        <w:t xml:space="preserve">Abraham </w:t>
      </w:r>
      <w:r w:rsidR="00BE663A">
        <w:t xml:space="preserve">21] </w:t>
      </w:r>
      <w:r w:rsidR="00BE663A" w:rsidRPr="00BE663A">
        <w:t>Abraham, J. B. (2021). Improving stock price prediction with GAN-based data augmentation. Indonesian Journal of Artificial Intelligence and Data Mining, 4(1), 1-10.</w:t>
      </w:r>
    </w:p>
    <w:p w14:paraId="7FC6A5FC" w14:textId="70D49C28" w:rsidR="004A64C9" w:rsidRDefault="004A64C9">
      <w:pPr>
        <w:pStyle w:val="JSAIACb"/>
      </w:pPr>
      <w:r w:rsidRPr="003D761B">
        <w:rPr>
          <w:rFonts w:hint="eastAsia"/>
        </w:rPr>
        <w:t>[</w:t>
      </w:r>
      <w:r w:rsidRPr="003D761B">
        <w:t>Lopez-Lira</w:t>
      </w:r>
      <w:r w:rsidRPr="003D761B">
        <w:rPr>
          <w:rFonts w:hint="eastAsia"/>
        </w:rPr>
        <w:t xml:space="preserve"> 23] </w:t>
      </w:r>
      <w:r w:rsidRPr="003D761B">
        <w:t xml:space="preserve">Lopez-Lira, A., &amp; Tang, Y. (2023). </w:t>
      </w:r>
      <w:r w:rsidRPr="004A64C9">
        <w:t xml:space="preserve">Can chatgpt forecast stock price movements? return predictability and large language models. </w:t>
      </w:r>
      <w:proofErr w:type="spellStart"/>
      <w:r w:rsidRPr="004A64C9">
        <w:t>arXiv</w:t>
      </w:r>
      <w:proofErr w:type="spellEnd"/>
      <w:r w:rsidRPr="004A64C9">
        <w:t xml:space="preserve"> preprint arXiv:2304.07619.</w:t>
      </w:r>
    </w:p>
    <w:p w14:paraId="40AD6870" w14:textId="6D47F648" w:rsidR="00BE663A" w:rsidRDefault="00BE663A">
      <w:pPr>
        <w:pStyle w:val="JSAIACb"/>
      </w:pPr>
      <w:r w:rsidRPr="00BE663A">
        <w:rPr>
          <w:rFonts w:hint="eastAsia"/>
        </w:rPr>
        <w:lastRenderedPageBreak/>
        <w:t>[</w:t>
      </w:r>
      <w:proofErr w:type="spellStart"/>
      <w:r w:rsidRPr="00BE663A">
        <w:t>Sonkiya</w:t>
      </w:r>
      <w:proofErr w:type="spellEnd"/>
      <w:r w:rsidRPr="00BE663A">
        <w:rPr>
          <w:rFonts w:hint="eastAsia"/>
        </w:rPr>
        <w:t xml:space="preserve"> </w:t>
      </w:r>
      <w:r>
        <w:rPr>
          <w:rFonts w:hint="eastAsia"/>
        </w:rPr>
        <w:t>21</w:t>
      </w:r>
      <w:r w:rsidRPr="00BE663A">
        <w:rPr>
          <w:rFonts w:hint="eastAsia"/>
        </w:rPr>
        <w:t xml:space="preserve">] </w:t>
      </w:r>
      <w:proofErr w:type="spellStart"/>
      <w:r w:rsidRPr="00BE663A">
        <w:t>Sonkiya</w:t>
      </w:r>
      <w:proofErr w:type="spellEnd"/>
      <w:r w:rsidRPr="00BE663A">
        <w:t xml:space="preserve">, P., Bajpai, V., &amp; Bansal, A. (2021). Stock price prediction using BERT and GAN. </w:t>
      </w:r>
      <w:proofErr w:type="spellStart"/>
      <w:r w:rsidRPr="00BE663A">
        <w:t>arXiv</w:t>
      </w:r>
      <w:proofErr w:type="spellEnd"/>
      <w:r w:rsidRPr="00BE663A">
        <w:t xml:space="preserve"> preprint arXiv:2107.09055.</w:t>
      </w:r>
    </w:p>
    <w:p w14:paraId="17CFEE26" w14:textId="273D11AC" w:rsidR="00BE663A" w:rsidRDefault="00BE663A">
      <w:pPr>
        <w:pStyle w:val="JSAIACb"/>
      </w:pPr>
      <w:r>
        <w:t>[</w:t>
      </w:r>
      <w:r w:rsidRPr="00BE663A">
        <w:t xml:space="preserve">Jadhav </w:t>
      </w:r>
      <w:r>
        <w:t xml:space="preserve">21] </w:t>
      </w:r>
      <w:r w:rsidRPr="00BE663A">
        <w:t>Jadhav, R., Sinha, S., Wattamwar, S., &amp; Kosamkar, P. (2021, October). Leveraging Market Sentiment for Stock Price Prediction using GAN. In 2021 2nd Global Conference for Advancement in Technology (GCAT) (pp. 1-6). IEEE.</w:t>
      </w:r>
    </w:p>
    <w:p w14:paraId="0B0431D7" w14:textId="72A336DE" w:rsidR="00BE663A" w:rsidRDefault="00056AF2">
      <w:pPr>
        <w:pStyle w:val="JSAIACb"/>
      </w:pPr>
      <w:r>
        <w:t>[</w:t>
      </w:r>
      <w:r w:rsidRPr="00BE663A">
        <w:t xml:space="preserve">Zhang </w:t>
      </w:r>
      <w:r>
        <w:t xml:space="preserve">21] </w:t>
      </w:r>
      <w:r w:rsidR="00BE663A" w:rsidRPr="00BE663A">
        <w:t>Zhang, Y., Li, J., Wang, H., &amp; Choi, S. C. T. (2021). Sentiment-guided adversarial learning for stock price prediction. Frontiers in Applied Mathematics and Statistics, 7, 601105.</w:t>
      </w:r>
    </w:p>
    <w:p w14:paraId="66CB8657" w14:textId="2DC43017" w:rsidR="00A35C4C" w:rsidRDefault="00A35C4C">
      <w:pPr>
        <w:pStyle w:val="JSAIACb"/>
      </w:pPr>
    </w:p>
    <w:p w14:paraId="3DA0EC33" w14:textId="1269ED9C" w:rsidR="00A35C4C" w:rsidRDefault="00A35C4C">
      <w:pPr>
        <w:pStyle w:val="JSAIACb"/>
      </w:pPr>
    </w:p>
    <w:sectPr w:rsidR="00A35C4C">
      <w:footnotePr>
        <w:numRestart w:val="eachPage"/>
      </w:footnotePr>
      <w:endnotePr>
        <w:numFmt w:val="decimal"/>
      </w:endnotePr>
      <w:type w:val="continuous"/>
      <w:pgSz w:w="11900" w:h="16840" w:code="9"/>
      <w:pgMar w:top="1418" w:right="964" w:bottom="1418" w:left="964" w:header="851" w:footer="851" w:gutter="0"/>
      <w:cols w:num="2" w:space="510"/>
      <w:docGrid w:type="lines" w:linePitch="333" w:charSpace="-176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6F70E1" w14:textId="77777777" w:rsidR="006B2DD4" w:rsidRDefault="006B2DD4"/>
  </w:endnote>
  <w:endnote w:type="continuationSeparator" w:id="0">
    <w:p w14:paraId="4CFC455C" w14:textId="77777777" w:rsidR="006B2DD4" w:rsidRDefault="006B2D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ＭＳ Ｐゴシック">
    <w:altName w:val="MS PGothic"/>
    <w:panose1 w:val="020B0600070205080204"/>
    <w:charset w:val="80"/>
    <w:family w:val="modern"/>
    <w:pitch w:val="variable"/>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ＭＳ Ｐ明朝">
    <w:panose1 w:val="02020600040205080304"/>
    <w:charset w:val="80"/>
    <w:family w:val="roman"/>
    <w:pitch w:val="variable"/>
    <w:sig w:usb0="E00002FF" w:usb1="6AC7FDFB" w:usb2="08000012" w:usb3="00000000" w:csb0="0002009F" w:csb1="00000000"/>
  </w:font>
  <w:font w:name="New York">
    <w:panose1 w:val="02040503060506020304"/>
    <w:charset w:val="00"/>
    <w:family w:val="roman"/>
    <w:notTrueType/>
    <w:pitch w:val="variable"/>
    <w:sig w:usb0="00000003" w:usb1="00000000" w:usb2="00000000" w:usb3="00000000" w:csb0="00000001"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Latin Modern Math">
    <w:panose1 w:val="02000503000000000000"/>
    <w:charset w:val="00"/>
    <w:family w:val="modern"/>
    <w:notTrueType/>
    <w:pitch w:val="variable"/>
    <w:sig w:usb0="A00000EF" w:usb1="4201F9EE" w:usb2="02000000" w:usb3="00000000" w:csb0="00000093" w:csb1="00000000"/>
  </w:font>
  <w:font w:name="游ゴシック Light">
    <w:panose1 w:val="020B0300000000000000"/>
    <w:charset w:val="80"/>
    <w:family w:val="modern"/>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2D08F" w14:textId="77777777" w:rsidR="00261A16" w:rsidRDefault="00261A16">
    <w:pPr>
      <w:pStyle w:val="JSAIAC0"/>
      <w:ind w:firstLine="200"/>
      <w:jc w:val="center"/>
      <w:rPr>
        <w:sz w:val="20"/>
      </w:rPr>
    </w:pPr>
    <w:r>
      <w:rPr>
        <w:rFonts w:hint="eastAsia"/>
        <w:sz w:val="20"/>
      </w:rPr>
      <w:t xml:space="preserve">- </w:t>
    </w:r>
    <w:r>
      <w:rPr>
        <w:sz w:val="20"/>
      </w:rPr>
      <w:fldChar w:fldCharType="begin"/>
    </w:r>
    <w:r>
      <w:rPr>
        <w:sz w:val="20"/>
      </w:rPr>
      <w:instrText xml:space="preserve"> PAGE </w:instrText>
    </w:r>
    <w:r>
      <w:rPr>
        <w:sz w:val="20"/>
      </w:rPr>
      <w:fldChar w:fldCharType="separate"/>
    </w:r>
    <w:r w:rsidR="005C6512">
      <w:rPr>
        <w:noProof/>
        <w:sz w:val="20"/>
      </w:rPr>
      <w:t>1</w:t>
    </w:r>
    <w:r>
      <w:rPr>
        <w:sz w:val="20"/>
      </w:rPr>
      <w:fldChar w:fldCharType="end"/>
    </w:r>
    <w:r>
      <w:rPr>
        <w:rFonts w:hint="eastAsia"/>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85149" w14:textId="77777777" w:rsidR="00261A16" w:rsidRDefault="00261A16">
    <w:pPr>
      <w:jc w:val="center"/>
      <w:rPr>
        <w:rFonts w:ascii="Times New Roman" w:hAnsi="Times New Roman"/>
        <w:sz w:val="18"/>
      </w:rPr>
    </w:pPr>
    <w:r>
      <w:rPr>
        <w:rFonts w:ascii="Times New Roman" w:hAnsi="Times New Roman" w:hint="eastAsia"/>
        <w:sz w:val="18"/>
      </w:rPr>
      <w:t xml:space="preserve">- </w:t>
    </w:r>
    <w:r>
      <w:rPr>
        <w:rFonts w:ascii="Times New Roman" w:hAnsi="Times New Roman"/>
        <w:sz w:val="18"/>
      </w:rPr>
      <w:fldChar w:fldCharType="begin"/>
    </w:r>
    <w:r>
      <w:rPr>
        <w:rFonts w:ascii="Times New Roman" w:hAnsi="Times New Roman"/>
        <w:sz w:val="18"/>
      </w:rPr>
      <w:instrText xml:space="preserve"> PAGE </w:instrText>
    </w:r>
    <w:r>
      <w:rPr>
        <w:rFonts w:ascii="Times New Roman" w:hAnsi="Times New Roman"/>
        <w:sz w:val="18"/>
      </w:rPr>
      <w:fldChar w:fldCharType="separate"/>
    </w:r>
    <w:r>
      <w:rPr>
        <w:rFonts w:ascii="Times New Roman" w:hAnsi="Times New Roman"/>
        <w:noProof/>
        <w:sz w:val="18"/>
      </w:rPr>
      <w:t>1</w:t>
    </w:r>
    <w:r>
      <w:rPr>
        <w:rFonts w:ascii="Times New Roman" w:hAnsi="Times New Roman"/>
        <w:sz w:val="18"/>
      </w:rPr>
      <w:fldChar w:fldCharType="end"/>
    </w:r>
    <w:r>
      <w:rPr>
        <w:rFonts w:ascii="Times New Roman" w:hAnsi="Times New Roman" w:hint="eastAsia"/>
        <w:sz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6D933" w14:textId="77777777" w:rsidR="006B2DD4" w:rsidRDefault="006B2DD4">
      <w:r>
        <w:separator/>
      </w:r>
    </w:p>
  </w:footnote>
  <w:footnote w:type="continuationSeparator" w:id="0">
    <w:p w14:paraId="09F23632" w14:textId="77777777" w:rsidR="006B2DD4" w:rsidRDefault="006B2D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6539E" w14:textId="24FBE1FC" w:rsidR="00261A16" w:rsidRDefault="004508B8" w:rsidP="004508B8">
    <w:pPr>
      <w:pStyle w:val="JSAIACa"/>
    </w:pPr>
    <w:r>
      <w:t>World model final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23EF4C4C"/>
    <w:multiLevelType w:val="multilevel"/>
    <w:tmpl w:val="A694E420"/>
    <w:lvl w:ilvl="0">
      <w:start w:val="1"/>
      <w:numFmt w:val="decimal"/>
      <w:pStyle w:val="JSAIAC1"/>
      <w:lvlText w:val="%1."/>
      <w:lvlJc w:val="left"/>
      <w:pPr>
        <w:tabs>
          <w:tab w:val="num" w:pos="360"/>
        </w:tabs>
        <w:ind w:left="0" w:firstLine="0"/>
      </w:pPr>
      <w:rPr>
        <w:rFonts w:ascii="Arial" w:eastAsia="ＭＳ Ｐゴシック" w:hAnsi="Arial" w:hint="default"/>
      </w:rPr>
    </w:lvl>
    <w:lvl w:ilvl="1">
      <w:start w:val="1"/>
      <w:numFmt w:val="decimal"/>
      <w:pStyle w:val="JSAIAC2"/>
      <w:lvlText w:val="%1.%2"/>
      <w:lvlJc w:val="left"/>
      <w:pPr>
        <w:tabs>
          <w:tab w:val="num" w:pos="397"/>
        </w:tabs>
        <w:ind w:left="397" w:hanging="397"/>
      </w:pPr>
      <w:rPr>
        <w:rFonts w:ascii="Arial" w:eastAsia="ＭＳ Ｐゴシック" w:hAnsi="Arial" w:hint="default"/>
      </w:rPr>
    </w:lvl>
    <w:lvl w:ilvl="2">
      <w:start w:val="1"/>
      <w:numFmt w:val="decimal"/>
      <w:pStyle w:val="JSAIAC3"/>
      <w:lvlText w:val="(%3)"/>
      <w:lvlJc w:val="left"/>
      <w:pPr>
        <w:tabs>
          <w:tab w:val="num" w:pos="397"/>
        </w:tabs>
        <w:ind w:left="397" w:hanging="397"/>
      </w:pPr>
      <w:rPr>
        <w:rFonts w:ascii="Arial" w:eastAsia="ＭＳ Ｐゴシック" w:hAnsi="Arial" w:hint="default"/>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 w15:restartNumberingAfterBreak="0">
    <w:nsid w:val="2A000D6E"/>
    <w:multiLevelType w:val="hybridMultilevel"/>
    <w:tmpl w:val="B082E784"/>
    <w:lvl w:ilvl="0" w:tplc="04090001">
      <w:start w:val="1"/>
      <w:numFmt w:val="bullet"/>
      <w:lvlText w:val=""/>
      <w:lvlJc w:val="left"/>
      <w:pPr>
        <w:ind w:left="620" w:hanging="440"/>
      </w:pPr>
      <w:rPr>
        <w:rFonts w:ascii="Wingdings" w:hAnsi="Wingdings" w:hint="default"/>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3" w15:restartNumberingAfterBreak="0">
    <w:nsid w:val="2C255143"/>
    <w:multiLevelType w:val="singleLevel"/>
    <w:tmpl w:val="78B66188"/>
    <w:lvl w:ilvl="0">
      <w:start w:val="3"/>
      <w:numFmt w:val="decimal"/>
      <w:lvlText w:val="%1"/>
      <w:lvlJc w:val="left"/>
      <w:pPr>
        <w:tabs>
          <w:tab w:val="num" w:pos="435"/>
        </w:tabs>
        <w:ind w:left="435" w:hanging="435"/>
      </w:pPr>
      <w:rPr>
        <w:rFonts w:hint="eastAsia"/>
      </w:rPr>
    </w:lvl>
  </w:abstractNum>
  <w:abstractNum w:abstractNumId="4" w15:restartNumberingAfterBreak="0">
    <w:nsid w:val="339B6E8A"/>
    <w:multiLevelType w:val="hybridMultilevel"/>
    <w:tmpl w:val="37309194"/>
    <w:lvl w:ilvl="0" w:tplc="61CE84A6">
      <w:start w:val="1"/>
      <w:numFmt w:val="bullet"/>
      <w:lvlText w:val=""/>
      <w:lvlJc w:val="left"/>
      <w:pPr>
        <w:tabs>
          <w:tab w:val="num" w:pos="540"/>
        </w:tabs>
        <w:ind w:left="454" w:hanging="274"/>
      </w:pPr>
      <w:rPr>
        <w:rFonts w:ascii="Symbol" w:hAnsi="Symbol" w:hint="default"/>
        <w:color w:val="auto"/>
      </w:rPr>
    </w:lvl>
    <w:lvl w:ilvl="1" w:tplc="5BCE4814" w:tentative="1">
      <w:start w:val="1"/>
      <w:numFmt w:val="bullet"/>
      <w:lvlText w:val=""/>
      <w:lvlJc w:val="left"/>
      <w:pPr>
        <w:tabs>
          <w:tab w:val="num" w:pos="840"/>
        </w:tabs>
        <w:ind w:left="840" w:hanging="420"/>
      </w:pPr>
      <w:rPr>
        <w:rFonts w:ascii="Wingdings" w:hAnsi="Wingdings" w:hint="default"/>
      </w:rPr>
    </w:lvl>
    <w:lvl w:ilvl="2" w:tplc="A2C2938A" w:tentative="1">
      <w:start w:val="1"/>
      <w:numFmt w:val="bullet"/>
      <w:lvlText w:val=""/>
      <w:lvlJc w:val="left"/>
      <w:pPr>
        <w:tabs>
          <w:tab w:val="num" w:pos="1260"/>
        </w:tabs>
        <w:ind w:left="1260" w:hanging="420"/>
      </w:pPr>
      <w:rPr>
        <w:rFonts w:ascii="Wingdings" w:hAnsi="Wingdings" w:hint="default"/>
      </w:rPr>
    </w:lvl>
    <w:lvl w:ilvl="3" w:tplc="872C1092" w:tentative="1">
      <w:start w:val="1"/>
      <w:numFmt w:val="bullet"/>
      <w:lvlText w:val=""/>
      <w:lvlJc w:val="left"/>
      <w:pPr>
        <w:tabs>
          <w:tab w:val="num" w:pos="1680"/>
        </w:tabs>
        <w:ind w:left="1680" w:hanging="420"/>
      </w:pPr>
      <w:rPr>
        <w:rFonts w:ascii="Wingdings" w:hAnsi="Wingdings" w:hint="default"/>
      </w:rPr>
    </w:lvl>
    <w:lvl w:ilvl="4" w:tplc="FC82AF82" w:tentative="1">
      <w:start w:val="1"/>
      <w:numFmt w:val="bullet"/>
      <w:lvlText w:val=""/>
      <w:lvlJc w:val="left"/>
      <w:pPr>
        <w:tabs>
          <w:tab w:val="num" w:pos="2100"/>
        </w:tabs>
        <w:ind w:left="2100" w:hanging="420"/>
      </w:pPr>
      <w:rPr>
        <w:rFonts w:ascii="Wingdings" w:hAnsi="Wingdings" w:hint="default"/>
      </w:rPr>
    </w:lvl>
    <w:lvl w:ilvl="5" w:tplc="8CFC0A00" w:tentative="1">
      <w:start w:val="1"/>
      <w:numFmt w:val="bullet"/>
      <w:lvlText w:val=""/>
      <w:lvlJc w:val="left"/>
      <w:pPr>
        <w:tabs>
          <w:tab w:val="num" w:pos="2520"/>
        </w:tabs>
        <w:ind w:left="2520" w:hanging="420"/>
      </w:pPr>
      <w:rPr>
        <w:rFonts w:ascii="Wingdings" w:hAnsi="Wingdings" w:hint="default"/>
      </w:rPr>
    </w:lvl>
    <w:lvl w:ilvl="6" w:tplc="0C2C3746" w:tentative="1">
      <w:start w:val="1"/>
      <w:numFmt w:val="bullet"/>
      <w:lvlText w:val=""/>
      <w:lvlJc w:val="left"/>
      <w:pPr>
        <w:tabs>
          <w:tab w:val="num" w:pos="2940"/>
        </w:tabs>
        <w:ind w:left="2940" w:hanging="420"/>
      </w:pPr>
      <w:rPr>
        <w:rFonts w:ascii="Wingdings" w:hAnsi="Wingdings" w:hint="default"/>
      </w:rPr>
    </w:lvl>
    <w:lvl w:ilvl="7" w:tplc="C61CA13E" w:tentative="1">
      <w:start w:val="1"/>
      <w:numFmt w:val="bullet"/>
      <w:lvlText w:val=""/>
      <w:lvlJc w:val="left"/>
      <w:pPr>
        <w:tabs>
          <w:tab w:val="num" w:pos="3360"/>
        </w:tabs>
        <w:ind w:left="3360" w:hanging="420"/>
      </w:pPr>
      <w:rPr>
        <w:rFonts w:ascii="Wingdings" w:hAnsi="Wingdings" w:hint="default"/>
      </w:rPr>
    </w:lvl>
    <w:lvl w:ilvl="8" w:tplc="66EA8C34" w:tentative="1">
      <w:start w:val="1"/>
      <w:numFmt w:val="bullet"/>
      <w:lvlText w:val=""/>
      <w:lvlJc w:val="left"/>
      <w:pPr>
        <w:tabs>
          <w:tab w:val="num" w:pos="3780"/>
        </w:tabs>
        <w:ind w:left="3780" w:hanging="420"/>
      </w:pPr>
      <w:rPr>
        <w:rFonts w:ascii="Wingdings" w:hAnsi="Wingdings" w:hint="default"/>
      </w:rPr>
    </w:lvl>
  </w:abstractNum>
  <w:abstractNum w:abstractNumId="5" w15:restartNumberingAfterBreak="0">
    <w:nsid w:val="39F66275"/>
    <w:multiLevelType w:val="hybridMultilevel"/>
    <w:tmpl w:val="E4F670F4"/>
    <w:lvl w:ilvl="0" w:tplc="551A2BE6">
      <w:start w:val="1"/>
      <w:numFmt w:val="bullet"/>
      <w:lvlText w:val=""/>
      <w:lvlJc w:val="left"/>
      <w:pPr>
        <w:tabs>
          <w:tab w:val="num" w:pos="600"/>
        </w:tabs>
        <w:ind w:left="600" w:hanging="420"/>
      </w:pPr>
      <w:rPr>
        <w:rFonts w:ascii="Symbol" w:hAnsi="Symbol" w:hint="default"/>
        <w:color w:val="auto"/>
      </w:rPr>
    </w:lvl>
    <w:lvl w:ilvl="1" w:tplc="77F8D52E" w:tentative="1">
      <w:start w:val="1"/>
      <w:numFmt w:val="bullet"/>
      <w:lvlText w:val=""/>
      <w:lvlJc w:val="left"/>
      <w:pPr>
        <w:tabs>
          <w:tab w:val="num" w:pos="840"/>
        </w:tabs>
        <w:ind w:left="840" w:hanging="420"/>
      </w:pPr>
      <w:rPr>
        <w:rFonts w:ascii="Wingdings" w:hAnsi="Wingdings" w:hint="default"/>
      </w:rPr>
    </w:lvl>
    <w:lvl w:ilvl="2" w:tplc="C01EB748" w:tentative="1">
      <w:start w:val="1"/>
      <w:numFmt w:val="bullet"/>
      <w:lvlText w:val=""/>
      <w:lvlJc w:val="left"/>
      <w:pPr>
        <w:tabs>
          <w:tab w:val="num" w:pos="1260"/>
        </w:tabs>
        <w:ind w:left="1260" w:hanging="420"/>
      </w:pPr>
      <w:rPr>
        <w:rFonts w:ascii="Wingdings" w:hAnsi="Wingdings" w:hint="default"/>
      </w:rPr>
    </w:lvl>
    <w:lvl w:ilvl="3" w:tplc="C79082E2" w:tentative="1">
      <w:start w:val="1"/>
      <w:numFmt w:val="bullet"/>
      <w:lvlText w:val=""/>
      <w:lvlJc w:val="left"/>
      <w:pPr>
        <w:tabs>
          <w:tab w:val="num" w:pos="1680"/>
        </w:tabs>
        <w:ind w:left="1680" w:hanging="420"/>
      </w:pPr>
      <w:rPr>
        <w:rFonts w:ascii="Wingdings" w:hAnsi="Wingdings" w:hint="default"/>
      </w:rPr>
    </w:lvl>
    <w:lvl w:ilvl="4" w:tplc="B61266E8" w:tentative="1">
      <w:start w:val="1"/>
      <w:numFmt w:val="bullet"/>
      <w:lvlText w:val=""/>
      <w:lvlJc w:val="left"/>
      <w:pPr>
        <w:tabs>
          <w:tab w:val="num" w:pos="2100"/>
        </w:tabs>
        <w:ind w:left="2100" w:hanging="420"/>
      </w:pPr>
      <w:rPr>
        <w:rFonts w:ascii="Wingdings" w:hAnsi="Wingdings" w:hint="default"/>
      </w:rPr>
    </w:lvl>
    <w:lvl w:ilvl="5" w:tplc="5BF88D5C" w:tentative="1">
      <w:start w:val="1"/>
      <w:numFmt w:val="bullet"/>
      <w:lvlText w:val=""/>
      <w:lvlJc w:val="left"/>
      <w:pPr>
        <w:tabs>
          <w:tab w:val="num" w:pos="2520"/>
        </w:tabs>
        <w:ind w:left="2520" w:hanging="420"/>
      </w:pPr>
      <w:rPr>
        <w:rFonts w:ascii="Wingdings" w:hAnsi="Wingdings" w:hint="default"/>
      </w:rPr>
    </w:lvl>
    <w:lvl w:ilvl="6" w:tplc="86085E12" w:tentative="1">
      <w:start w:val="1"/>
      <w:numFmt w:val="bullet"/>
      <w:lvlText w:val=""/>
      <w:lvlJc w:val="left"/>
      <w:pPr>
        <w:tabs>
          <w:tab w:val="num" w:pos="2940"/>
        </w:tabs>
        <w:ind w:left="2940" w:hanging="420"/>
      </w:pPr>
      <w:rPr>
        <w:rFonts w:ascii="Wingdings" w:hAnsi="Wingdings" w:hint="default"/>
      </w:rPr>
    </w:lvl>
    <w:lvl w:ilvl="7" w:tplc="41A24EAE" w:tentative="1">
      <w:start w:val="1"/>
      <w:numFmt w:val="bullet"/>
      <w:lvlText w:val=""/>
      <w:lvlJc w:val="left"/>
      <w:pPr>
        <w:tabs>
          <w:tab w:val="num" w:pos="3360"/>
        </w:tabs>
        <w:ind w:left="3360" w:hanging="420"/>
      </w:pPr>
      <w:rPr>
        <w:rFonts w:ascii="Wingdings" w:hAnsi="Wingdings" w:hint="default"/>
      </w:rPr>
    </w:lvl>
    <w:lvl w:ilvl="8" w:tplc="E0EC420C" w:tentative="1">
      <w:start w:val="1"/>
      <w:numFmt w:val="bullet"/>
      <w:lvlText w:val=""/>
      <w:lvlJc w:val="left"/>
      <w:pPr>
        <w:tabs>
          <w:tab w:val="num" w:pos="3780"/>
        </w:tabs>
        <w:ind w:left="3780" w:hanging="420"/>
      </w:pPr>
      <w:rPr>
        <w:rFonts w:ascii="Wingdings" w:hAnsi="Wingdings" w:hint="default"/>
      </w:rPr>
    </w:lvl>
  </w:abstractNum>
  <w:abstractNum w:abstractNumId="6" w15:restartNumberingAfterBreak="0">
    <w:nsid w:val="45A7533B"/>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7" w15:restartNumberingAfterBreak="0">
    <w:nsid w:val="58A879EF"/>
    <w:multiLevelType w:val="hybridMultilevel"/>
    <w:tmpl w:val="E4F670F4"/>
    <w:lvl w:ilvl="0" w:tplc="18D623CE">
      <w:start w:val="1"/>
      <w:numFmt w:val="bullet"/>
      <w:lvlText w:val=""/>
      <w:lvlJc w:val="left"/>
      <w:pPr>
        <w:tabs>
          <w:tab w:val="num" w:pos="567"/>
        </w:tabs>
        <w:ind w:left="567" w:hanging="387"/>
      </w:pPr>
      <w:rPr>
        <w:rFonts w:ascii="Symbol" w:hAnsi="Symbol" w:hint="default"/>
        <w:color w:val="auto"/>
      </w:rPr>
    </w:lvl>
    <w:lvl w:ilvl="1" w:tplc="014C1F74" w:tentative="1">
      <w:start w:val="1"/>
      <w:numFmt w:val="bullet"/>
      <w:lvlText w:val=""/>
      <w:lvlJc w:val="left"/>
      <w:pPr>
        <w:tabs>
          <w:tab w:val="num" w:pos="840"/>
        </w:tabs>
        <w:ind w:left="840" w:hanging="420"/>
      </w:pPr>
      <w:rPr>
        <w:rFonts w:ascii="Wingdings" w:hAnsi="Wingdings" w:hint="default"/>
      </w:rPr>
    </w:lvl>
    <w:lvl w:ilvl="2" w:tplc="E69EB7CC" w:tentative="1">
      <w:start w:val="1"/>
      <w:numFmt w:val="bullet"/>
      <w:lvlText w:val=""/>
      <w:lvlJc w:val="left"/>
      <w:pPr>
        <w:tabs>
          <w:tab w:val="num" w:pos="1260"/>
        </w:tabs>
        <w:ind w:left="1260" w:hanging="420"/>
      </w:pPr>
      <w:rPr>
        <w:rFonts w:ascii="Wingdings" w:hAnsi="Wingdings" w:hint="default"/>
      </w:rPr>
    </w:lvl>
    <w:lvl w:ilvl="3" w:tplc="7ED4309E" w:tentative="1">
      <w:start w:val="1"/>
      <w:numFmt w:val="bullet"/>
      <w:lvlText w:val=""/>
      <w:lvlJc w:val="left"/>
      <w:pPr>
        <w:tabs>
          <w:tab w:val="num" w:pos="1680"/>
        </w:tabs>
        <w:ind w:left="1680" w:hanging="420"/>
      </w:pPr>
      <w:rPr>
        <w:rFonts w:ascii="Wingdings" w:hAnsi="Wingdings" w:hint="default"/>
      </w:rPr>
    </w:lvl>
    <w:lvl w:ilvl="4" w:tplc="A2D8BEF2" w:tentative="1">
      <w:start w:val="1"/>
      <w:numFmt w:val="bullet"/>
      <w:lvlText w:val=""/>
      <w:lvlJc w:val="left"/>
      <w:pPr>
        <w:tabs>
          <w:tab w:val="num" w:pos="2100"/>
        </w:tabs>
        <w:ind w:left="2100" w:hanging="420"/>
      </w:pPr>
      <w:rPr>
        <w:rFonts w:ascii="Wingdings" w:hAnsi="Wingdings" w:hint="default"/>
      </w:rPr>
    </w:lvl>
    <w:lvl w:ilvl="5" w:tplc="E74AB4A0" w:tentative="1">
      <w:start w:val="1"/>
      <w:numFmt w:val="bullet"/>
      <w:lvlText w:val=""/>
      <w:lvlJc w:val="left"/>
      <w:pPr>
        <w:tabs>
          <w:tab w:val="num" w:pos="2520"/>
        </w:tabs>
        <w:ind w:left="2520" w:hanging="420"/>
      </w:pPr>
      <w:rPr>
        <w:rFonts w:ascii="Wingdings" w:hAnsi="Wingdings" w:hint="default"/>
      </w:rPr>
    </w:lvl>
    <w:lvl w:ilvl="6" w:tplc="FDD80A34" w:tentative="1">
      <w:start w:val="1"/>
      <w:numFmt w:val="bullet"/>
      <w:lvlText w:val=""/>
      <w:lvlJc w:val="left"/>
      <w:pPr>
        <w:tabs>
          <w:tab w:val="num" w:pos="2940"/>
        </w:tabs>
        <w:ind w:left="2940" w:hanging="420"/>
      </w:pPr>
      <w:rPr>
        <w:rFonts w:ascii="Wingdings" w:hAnsi="Wingdings" w:hint="default"/>
      </w:rPr>
    </w:lvl>
    <w:lvl w:ilvl="7" w:tplc="DA1C025C" w:tentative="1">
      <w:start w:val="1"/>
      <w:numFmt w:val="bullet"/>
      <w:lvlText w:val=""/>
      <w:lvlJc w:val="left"/>
      <w:pPr>
        <w:tabs>
          <w:tab w:val="num" w:pos="3360"/>
        </w:tabs>
        <w:ind w:left="3360" w:hanging="420"/>
      </w:pPr>
      <w:rPr>
        <w:rFonts w:ascii="Wingdings" w:hAnsi="Wingdings" w:hint="default"/>
      </w:rPr>
    </w:lvl>
    <w:lvl w:ilvl="8" w:tplc="FC9812F2" w:tentative="1">
      <w:start w:val="1"/>
      <w:numFmt w:val="bullet"/>
      <w:lvlText w:val=""/>
      <w:lvlJc w:val="left"/>
      <w:pPr>
        <w:tabs>
          <w:tab w:val="num" w:pos="3780"/>
        </w:tabs>
        <w:ind w:left="3780" w:hanging="420"/>
      </w:pPr>
      <w:rPr>
        <w:rFonts w:ascii="Wingdings" w:hAnsi="Wingdings" w:hint="default"/>
      </w:rPr>
    </w:lvl>
  </w:abstractNum>
  <w:abstractNum w:abstractNumId="8" w15:restartNumberingAfterBreak="0">
    <w:nsid w:val="66F75967"/>
    <w:multiLevelType w:val="hybridMultilevel"/>
    <w:tmpl w:val="63B6CDEA"/>
    <w:lvl w:ilvl="0" w:tplc="97C008B4">
      <w:start w:val="1"/>
      <w:numFmt w:val="bullet"/>
      <w:pStyle w:val="JSAIAC"/>
      <w:lvlText w:val=""/>
      <w:lvlJc w:val="left"/>
      <w:pPr>
        <w:tabs>
          <w:tab w:val="num" w:pos="600"/>
        </w:tabs>
        <w:ind w:left="480" w:hanging="240"/>
      </w:pPr>
      <w:rPr>
        <w:rFonts w:ascii="Symbol" w:hAnsi="Symbol" w:hint="default"/>
        <w:color w:val="auto"/>
      </w:rPr>
    </w:lvl>
    <w:lvl w:ilvl="1" w:tplc="22602624" w:tentative="1">
      <w:start w:val="1"/>
      <w:numFmt w:val="bullet"/>
      <w:lvlText w:val=""/>
      <w:lvlJc w:val="left"/>
      <w:pPr>
        <w:tabs>
          <w:tab w:val="num" w:pos="840"/>
        </w:tabs>
        <w:ind w:left="840" w:hanging="420"/>
      </w:pPr>
      <w:rPr>
        <w:rFonts w:ascii="Wingdings" w:hAnsi="Wingdings" w:hint="default"/>
      </w:rPr>
    </w:lvl>
    <w:lvl w:ilvl="2" w:tplc="74B60E50" w:tentative="1">
      <w:start w:val="1"/>
      <w:numFmt w:val="bullet"/>
      <w:lvlText w:val=""/>
      <w:lvlJc w:val="left"/>
      <w:pPr>
        <w:tabs>
          <w:tab w:val="num" w:pos="1260"/>
        </w:tabs>
        <w:ind w:left="1260" w:hanging="420"/>
      </w:pPr>
      <w:rPr>
        <w:rFonts w:ascii="Wingdings" w:hAnsi="Wingdings" w:hint="default"/>
      </w:rPr>
    </w:lvl>
    <w:lvl w:ilvl="3" w:tplc="617E8BB0" w:tentative="1">
      <w:start w:val="1"/>
      <w:numFmt w:val="bullet"/>
      <w:lvlText w:val=""/>
      <w:lvlJc w:val="left"/>
      <w:pPr>
        <w:tabs>
          <w:tab w:val="num" w:pos="1680"/>
        </w:tabs>
        <w:ind w:left="1680" w:hanging="420"/>
      </w:pPr>
      <w:rPr>
        <w:rFonts w:ascii="Wingdings" w:hAnsi="Wingdings" w:hint="default"/>
      </w:rPr>
    </w:lvl>
    <w:lvl w:ilvl="4" w:tplc="6BC03738" w:tentative="1">
      <w:start w:val="1"/>
      <w:numFmt w:val="bullet"/>
      <w:lvlText w:val=""/>
      <w:lvlJc w:val="left"/>
      <w:pPr>
        <w:tabs>
          <w:tab w:val="num" w:pos="2100"/>
        </w:tabs>
        <w:ind w:left="2100" w:hanging="420"/>
      </w:pPr>
      <w:rPr>
        <w:rFonts w:ascii="Wingdings" w:hAnsi="Wingdings" w:hint="default"/>
      </w:rPr>
    </w:lvl>
    <w:lvl w:ilvl="5" w:tplc="DF50A04C" w:tentative="1">
      <w:start w:val="1"/>
      <w:numFmt w:val="bullet"/>
      <w:lvlText w:val=""/>
      <w:lvlJc w:val="left"/>
      <w:pPr>
        <w:tabs>
          <w:tab w:val="num" w:pos="2520"/>
        </w:tabs>
        <w:ind w:left="2520" w:hanging="420"/>
      </w:pPr>
      <w:rPr>
        <w:rFonts w:ascii="Wingdings" w:hAnsi="Wingdings" w:hint="default"/>
      </w:rPr>
    </w:lvl>
    <w:lvl w:ilvl="6" w:tplc="01CA22F2" w:tentative="1">
      <w:start w:val="1"/>
      <w:numFmt w:val="bullet"/>
      <w:lvlText w:val=""/>
      <w:lvlJc w:val="left"/>
      <w:pPr>
        <w:tabs>
          <w:tab w:val="num" w:pos="2940"/>
        </w:tabs>
        <w:ind w:left="2940" w:hanging="420"/>
      </w:pPr>
      <w:rPr>
        <w:rFonts w:ascii="Wingdings" w:hAnsi="Wingdings" w:hint="default"/>
      </w:rPr>
    </w:lvl>
    <w:lvl w:ilvl="7" w:tplc="F314F564" w:tentative="1">
      <w:start w:val="1"/>
      <w:numFmt w:val="bullet"/>
      <w:lvlText w:val=""/>
      <w:lvlJc w:val="left"/>
      <w:pPr>
        <w:tabs>
          <w:tab w:val="num" w:pos="3360"/>
        </w:tabs>
        <w:ind w:left="3360" w:hanging="420"/>
      </w:pPr>
      <w:rPr>
        <w:rFonts w:ascii="Wingdings" w:hAnsi="Wingdings" w:hint="default"/>
      </w:rPr>
    </w:lvl>
    <w:lvl w:ilvl="8" w:tplc="B04E5104" w:tentative="1">
      <w:start w:val="1"/>
      <w:numFmt w:val="bullet"/>
      <w:lvlText w:val=""/>
      <w:lvlJc w:val="left"/>
      <w:pPr>
        <w:tabs>
          <w:tab w:val="num" w:pos="3780"/>
        </w:tabs>
        <w:ind w:left="3780" w:hanging="420"/>
      </w:pPr>
      <w:rPr>
        <w:rFonts w:ascii="Wingdings" w:hAnsi="Wingdings" w:hint="default"/>
      </w:rPr>
    </w:lvl>
  </w:abstractNum>
  <w:abstractNum w:abstractNumId="9" w15:restartNumberingAfterBreak="0">
    <w:nsid w:val="6A0E721D"/>
    <w:multiLevelType w:val="multilevel"/>
    <w:tmpl w:val="C85E4F50"/>
    <w:lvl w:ilvl="0">
      <w:start w:val="1"/>
      <w:numFmt w:val="decimal"/>
      <w:lvlText w:val="%1."/>
      <w:lvlJc w:val="left"/>
      <w:pPr>
        <w:tabs>
          <w:tab w:val="num" w:pos="425"/>
        </w:tabs>
        <w:ind w:left="425" w:hanging="425"/>
      </w:pPr>
      <w:rPr>
        <w:rFonts w:ascii="Arial" w:hAnsi="Arial" w:hint="default"/>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0" w15:restartNumberingAfterBreak="0">
    <w:nsid w:val="6BAE3D29"/>
    <w:multiLevelType w:val="hybridMultilevel"/>
    <w:tmpl w:val="327AEBDA"/>
    <w:lvl w:ilvl="0" w:tplc="B3CE7C72">
      <w:numFmt w:val="bullet"/>
      <w:lvlText w:val="・"/>
      <w:lvlJc w:val="left"/>
      <w:pPr>
        <w:tabs>
          <w:tab w:val="num" w:pos="555"/>
        </w:tabs>
        <w:ind w:left="555" w:hanging="360"/>
      </w:pPr>
      <w:rPr>
        <w:rFonts w:ascii="ＭＳ Ｐ明朝" w:eastAsia="ＭＳ Ｐ明朝" w:hAnsi="ＭＳ Ｐ明朝" w:cs="Times New Roman" w:hint="eastAsia"/>
      </w:rPr>
    </w:lvl>
    <w:lvl w:ilvl="1" w:tplc="8BEA0678" w:tentative="1">
      <w:start w:val="1"/>
      <w:numFmt w:val="bullet"/>
      <w:lvlText w:val=""/>
      <w:lvlJc w:val="left"/>
      <w:pPr>
        <w:tabs>
          <w:tab w:val="num" w:pos="1035"/>
        </w:tabs>
        <w:ind w:left="1035" w:hanging="420"/>
      </w:pPr>
      <w:rPr>
        <w:rFonts w:ascii="Wingdings" w:hAnsi="Wingdings" w:hint="default"/>
      </w:rPr>
    </w:lvl>
    <w:lvl w:ilvl="2" w:tplc="92AA0D9E" w:tentative="1">
      <w:start w:val="1"/>
      <w:numFmt w:val="bullet"/>
      <w:lvlText w:val=""/>
      <w:lvlJc w:val="left"/>
      <w:pPr>
        <w:tabs>
          <w:tab w:val="num" w:pos="1455"/>
        </w:tabs>
        <w:ind w:left="1455" w:hanging="420"/>
      </w:pPr>
      <w:rPr>
        <w:rFonts w:ascii="Wingdings" w:hAnsi="Wingdings" w:hint="default"/>
      </w:rPr>
    </w:lvl>
    <w:lvl w:ilvl="3" w:tplc="DC924F22" w:tentative="1">
      <w:start w:val="1"/>
      <w:numFmt w:val="bullet"/>
      <w:lvlText w:val=""/>
      <w:lvlJc w:val="left"/>
      <w:pPr>
        <w:tabs>
          <w:tab w:val="num" w:pos="1875"/>
        </w:tabs>
        <w:ind w:left="1875" w:hanging="420"/>
      </w:pPr>
      <w:rPr>
        <w:rFonts w:ascii="Wingdings" w:hAnsi="Wingdings" w:hint="default"/>
      </w:rPr>
    </w:lvl>
    <w:lvl w:ilvl="4" w:tplc="45CAA4FC" w:tentative="1">
      <w:start w:val="1"/>
      <w:numFmt w:val="bullet"/>
      <w:lvlText w:val=""/>
      <w:lvlJc w:val="left"/>
      <w:pPr>
        <w:tabs>
          <w:tab w:val="num" w:pos="2295"/>
        </w:tabs>
        <w:ind w:left="2295" w:hanging="420"/>
      </w:pPr>
      <w:rPr>
        <w:rFonts w:ascii="Wingdings" w:hAnsi="Wingdings" w:hint="default"/>
      </w:rPr>
    </w:lvl>
    <w:lvl w:ilvl="5" w:tplc="EFE271CC" w:tentative="1">
      <w:start w:val="1"/>
      <w:numFmt w:val="bullet"/>
      <w:lvlText w:val=""/>
      <w:lvlJc w:val="left"/>
      <w:pPr>
        <w:tabs>
          <w:tab w:val="num" w:pos="2715"/>
        </w:tabs>
        <w:ind w:left="2715" w:hanging="420"/>
      </w:pPr>
      <w:rPr>
        <w:rFonts w:ascii="Wingdings" w:hAnsi="Wingdings" w:hint="default"/>
      </w:rPr>
    </w:lvl>
    <w:lvl w:ilvl="6" w:tplc="281047C0" w:tentative="1">
      <w:start w:val="1"/>
      <w:numFmt w:val="bullet"/>
      <w:lvlText w:val=""/>
      <w:lvlJc w:val="left"/>
      <w:pPr>
        <w:tabs>
          <w:tab w:val="num" w:pos="3135"/>
        </w:tabs>
        <w:ind w:left="3135" w:hanging="420"/>
      </w:pPr>
      <w:rPr>
        <w:rFonts w:ascii="Wingdings" w:hAnsi="Wingdings" w:hint="default"/>
      </w:rPr>
    </w:lvl>
    <w:lvl w:ilvl="7" w:tplc="F6E659A2" w:tentative="1">
      <w:start w:val="1"/>
      <w:numFmt w:val="bullet"/>
      <w:lvlText w:val=""/>
      <w:lvlJc w:val="left"/>
      <w:pPr>
        <w:tabs>
          <w:tab w:val="num" w:pos="3555"/>
        </w:tabs>
        <w:ind w:left="3555" w:hanging="420"/>
      </w:pPr>
      <w:rPr>
        <w:rFonts w:ascii="Wingdings" w:hAnsi="Wingdings" w:hint="default"/>
      </w:rPr>
    </w:lvl>
    <w:lvl w:ilvl="8" w:tplc="0A886426" w:tentative="1">
      <w:start w:val="1"/>
      <w:numFmt w:val="bullet"/>
      <w:lvlText w:val=""/>
      <w:lvlJc w:val="left"/>
      <w:pPr>
        <w:tabs>
          <w:tab w:val="num" w:pos="3975"/>
        </w:tabs>
        <w:ind w:left="3975" w:hanging="420"/>
      </w:pPr>
      <w:rPr>
        <w:rFonts w:ascii="Wingdings" w:hAnsi="Wingdings" w:hint="default"/>
      </w:rPr>
    </w:lvl>
  </w:abstractNum>
  <w:abstractNum w:abstractNumId="11" w15:restartNumberingAfterBreak="0">
    <w:nsid w:val="72462B96"/>
    <w:multiLevelType w:val="hybridMultilevel"/>
    <w:tmpl w:val="569E43CA"/>
    <w:lvl w:ilvl="0" w:tplc="FC0CF040">
      <w:start w:val="4"/>
      <w:numFmt w:val="bullet"/>
      <w:lvlText w:val="-"/>
      <w:lvlJc w:val="left"/>
      <w:pPr>
        <w:ind w:left="786" w:hanging="360"/>
      </w:pPr>
      <w:rPr>
        <w:rFonts w:ascii="Times New Roman" w:eastAsia="ＭＳ Ｐ明朝" w:hAnsi="Times New Roman" w:cs="Times New Roman" w:hint="default"/>
      </w:rPr>
    </w:lvl>
    <w:lvl w:ilvl="1" w:tplc="0409000B" w:tentative="1">
      <w:start w:val="1"/>
      <w:numFmt w:val="bullet"/>
      <w:lvlText w:val=""/>
      <w:lvlJc w:val="left"/>
      <w:pPr>
        <w:ind w:left="1306" w:hanging="440"/>
      </w:pPr>
      <w:rPr>
        <w:rFonts w:ascii="Wingdings" w:hAnsi="Wingdings" w:hint="default"/>
      </w:rPr>
    </w:lvl>
    <w:lvl w:ilvl="2" w:tplc="0409000D" w:tentative="1">
      <w:start w:val="1"/>
      <w:numFmt w:val="bullet"/>
      <w:lvlText w:val=""/>
      <w:lvlJc w:val="left"/>
      <w:pPr>
        <w:ind w:left="1746" w:hanging="440"/>
      </w:pPr>
      <w:rPr>
        <w:rFonts w:ascii="Wingdings" w:hAnsi="Wingdings" w:hint="default"/>
      </w:rPr>
    </w:lvl>
    <w:lvl w:ilvl="3" w:tplc="04090001" w:tentative="1">
      <w:start w:val="1"/>
      <w:numFmt w:val="bullet"/>
      <w:lvlText w:val=""/>
      <w:lvlJc w:val="left"/>
      <w:pPr>
        <w:ind w:left="2186" w:hanging="440"/>
      </w:pPr>
      <w:rPr>
        <w:rFonts w:ascii="Wingdings" w:hAnsi="Wingdings" w:hint="default"/>
      </w:rPr>
    </w:lvl>
    <w:lvl w:ilvl="4" w:tplc="0409000B" w:tentative="1">
      <w:start w:val="1"/>
      <w:numFmt w:val="bullet"/>
      <w:lvlText w:val=""/>
      <w:lvlJc w:val="left"/>
      <w:pPr>
        <w:ind w:left="2626" w:hanging="440"/>
      </w:pPr>
      <w:rPr>
        <w:rFonts w:ascii="Wingdings" w:hAnsi="Wingdings" w:hint="default"/>
      </w:rPr>
    </w:lvl>
    <w:lvl w:ilvl="5" w:tplc="0409000D" w:tentative="1">
      <w:start w:val="1"/>
      <w:numFmt w:val="bullet"/>
      <w:lvlText w:val=""/>
      <w:lvlJc w:val="left"/>
      <w:pPr>
        <w:ind w:left="3066" w:hanging="440"/>
      </w:pPr>
      <w:rPr>
        <w:rFonts w:ascii="Wingdings" w:hAnsi="Wingdings" w:hint="default"/>
      </w:rPr>
    </w:lvl>
    <w:lvl w:ilvl="6" w:tplc="04090001" w:tentative="1">
      <w:start w:val="1"/>
      <w:numFmt w:val="bullet"/>
      <w:lvlText w:val=""/>
      <w:lvlJc w:val="left"/>
      <w:pPr>
        <w:ind w:left="3506" w:hanging="440"/>
      </w:pPr>
      <w:rPr>
        <w:rFonts w:ascii="Wingdings" w:hAnsi="Wingdings" w:hint="default"/>
      </w:rPr>
    </w:lvl>
    <w:lvl w:ilvl="7" w:tplc="0409000B" w:tentative="1">
      <w:start w:val="1"/>
      <w:numFmt w:val="bullet"/>
      <w:lvlText w:val=""/>
      <w:lvlJc w:val="left"/>
      <w:pPr>
        <w:ind w:left="3946" w:hanging="440"/>
      </w:pPr>
      <w:rPr>
        <w:rFonts w:ascii="Wingdings" w:hAnsi="Wingdings" w:hint="default"/>
      </w:rPr>
    </w:lvl>
    <w:lvl w:ilvl="8" w:tplc="0409000D" w:tentative="1">
      <w:start w:val="1"/>
      <w:numFmt w:val="bullet"/>
      <w:lvlText w:val=""/>
      <w:lvlJc w:val="left"/>
      <w:pPr>
        <w:ind w:left="4386" w:hanging="440"/>
      </w:pPr>
      <w:rPr>
        <w:rFonts w:ascii="Wingdings" w:hAnsi="Wingdings" w:hint="default"/>
      </w:rPr>
    </w:lvl>
  </w:abstractNum>
  <w:abstractNum w:abstractNumId="12" w15:restartNumberingAfterBreak="0">
    <w:nsid w:val="78EC3790"/>
    <w:multiLevelType w:val="multilevel"/>
    <w:tmpl w:val="41805502"/>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num w:numId="1" w16cid:durableId="1885828282">
    <w:abstractNumId w:val="0"/>
    <w:lvlOverride w:ilvl="0">
      <w:lvl w:ilvl="0">
        <w:start w:val="1"/>
        <w:numFmt w:val="bullet"/>
        <w:lvlText w:val=""/>
        <w:legacy w:legacy="1" w:legacySpace="0" w:legacyIndent="562"/>
        <w:lvlJc w:val="left"/>
        <w:pPr>
          <w:ind w:left="764" w:hanging="562"/>
        </w:pPr>
        <w:rPr>
          <w:rFonts w:ascii="Symbol" w:hAnsi="Symbol" w:hint="default"/>
        </w:rPr>
      </w:lvl>
    </w:lvlOverride>
  </w:num>
  <w:num w:numId="2" w16cid:durableId="1560556249">
    <w:abstractNumId w:val="3"/>
  </w:num>
  <w:num w:numId="3" w16cid:durableId="1373765992">
    <w:abstractNumId w:val="12"/>
  </w:num>
  <w:num w:numId="4" w16cid:durableId="1423527681">
    <w:abstractNumId w:val="9"/>
  </w:num>
  <w:num w:numId="5" w16cid:durableId="891619109">
    <w:abstractNumId w:val="6"/>
  </w:num>
  <w:num w:numId="6" w16cid:durableId="1070421047">
    <w:abstractNumId w:val="1"/>
  </w:num>
  <w:num w:numId="7" w16cid:durableId="1740908250">
    <w:abstractNumId w:val="5"/>
  </w:num>
  <w:num w:numId="8" w16cid:durableId="1097213482">
    <w:abstractNumId w:val="10"/>
  </w:num>
  <w:num w:numId="9" w16cid:durableId="422577609">
    <w:abstractNumId w:val="7"/>
  </w:num>
  <w:num w:numId="10" w16cid:durableId="939678630">
    <w:abstractNumId w:val="4"/>
  </w:num>
  <w:num w:numId="11" w16cid:durableId="51855983">
    <w:abstractNumId w:val="8"/>
  </w:num>
  <w:num w:numId="12" w16cid:durableId="1371683394">
    <w:abstractNumId w:val="8"/>
  </w:num>
  <w:num w:numId="13" w16cid:durableId="1580141598">
    <w:abstractNumId w:val="8"/>
  </w:num>
  <w:num w:numId="14" w16cid:durableId="1209103298">
    <w:abstractNumId w:val="8"/>
  </w:num>
  <w:num w:numId="15" w16cid:durableId="148442013">
    <w:abstractNumId w:val="2"/>
  </w:num>
  <w:num w:numId="16" w16cid:durableId="1767263895">
    <w:abstractNumId w:val="8"/>
  </w:num>
  <w:num w:numId="17" w16cid:durableId="1478911868">
    <w:abstractNumId w:val="8"/>
  </w:num>
  <w:num w:numId="18" w16cid:durableId="1657300909">
    <w:abstractNumId w:val="8"/>
  </w:num>
  <w:num w:numId="19" w16cid:durableId="6433863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printFractionalCharacterWidth/>
  <w:bordersDoNotSurroundHeader/>
  <w:bordersDoNotSurroundFooter/>
  <w:activeWritingStyle w:appName="MSWord" w:lang="en-US" w:vendorID="8" w:dllVersion="513" w:checkStyle="1"/>
  <w:activeWritingStyle w:appName="MSWord" w:lang="ja-JP" w:vendorID="5" w:dllVersion="512" w:checkStyle="1"/>
  <w:proofState w:spelling="clean" w:grammar="dirty"/>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199"/>
  <w:hyphenationZone w:val="0"/>
  <w:doNotHyphenateCaps/>
  <w:drawingGridHorizontalSpacing w:val="231"/>
  <w:drawingGridVerticalSpacing w:val="333"/>
  <w:displayHorizontalDrawingGridEvery w:val="0"/>
  <w:doNotShadeFormData/>
  <w:noPunctuationKerning/>
  <w:characterSpacingControl w:val="doNotCompress"/>
  <w:hdrShapeDefaults>
    <o:shapedefaults v:ext="edit" spidmax="2050">
      <v:textbox inset="5.85pt,.7pt,5.85pt,.7pt"/>
    </o:shapedefaults>
  </w:hdrShapeDefaults>
  <w:footnotePr>
    <w:numRestart w:val="eachPage"/>
    <w:footnote w:id="-1"/>
    <w:footnote w:id="0"/>
  </w:footnotePr>
  <w:endnotePr>
    <w:numFmt w:val="decimal"/>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B7D"/>
    <w:rsid w:val="0000047B"/>
    <w:rsid w:val="00013AED"/>
    <w:rsid w:val="00026022"/>
    <w:rsid w:val="00054C27"/>
    <w:rsid w:val="00056AF2"/>
    <w:rsid w:val="00064B65"/>
    <w:rsid w:val="000725B4"/>
    <w:rsid w:val="00087CC8"/>
    <w:rsid w:val="00091632"/>
    <w:rsid w:val="000A2E02"/>
    <w:rsid w:val="000B2852"/>
    <w:rsid w:val="000E59EF"/>
    <w:rsid w:val="000F109A"/>
    <w:rsid w:val="000F5A31"/>
    <w:rsid w:val="001230CF"/>
    <w:rsid w:val="001276BD"/>
    <w:rsid w:val="00132736"/>
    <w:rsid w:val="00146353"/>
    <w:rsid w:val="001552F8"/>
    <w:rsid w:val="00173B49"/>
    <w:rsid w:val="00192F03"/>
    <w:rsid w:val="001B604A"/>
    <w:rsid w:val="001C67DD"/>
    <w:rsid w:val="001D27F2"/>
    <w:rsid w:val="001D31A6"/>
    <w:rsid w:val="001E0CF6"/>
    <w:rsid w:val="0020594B"/>
    <w:rsid w:val="00250AB6"/>
    <w:rsid w:val="00254586"/>
    <w:rsid w:val="00261A16"/>
    <w:rsid w:val="00263A2A"/>
    <w:rsid w:val="00266EDB"/>
    <w:rsid w:val="00275E7F"/>
    <w:rsid w:val="0027666A"/>
    <w:rsid w:val="00280A5E"/>
    <w:rsid w:val="0028188B"/>
    <w:rsid w:val="00293276"/>
    <w:rsid w:val="00293A30"/>
    <w:rsid w:val="002955B9"/>
    <w:rsid w:val="002B5FD7"/>
    <w:rsid w:val="002B77A0"/>
    <w:rsid w:val="002D1CAE"/>
    <w:rsid w:val="002D4FA2"/>
    <w:rsid w:val="002E1D8B"/>
    <w:rsid w:val="002E4A14"/>
    <w:rsid w:val="003057ED"/>
    <w:rsid w:val="003127E2"/>
    <w:rsid w:val="00314E1E"/>
    <w:rsid w:val="0032551B"/>
    <w:rsid w:val="00352E5A"/>
    <w:rsid w:val="00354F4B"/>
    <w:rsid w:val="00366232"/>
    <w:rsid w:val="003907B0"/>
    <w:rsid w:val="003A35E7"/>
    <w:rsid w:val="003A391E"/>
    <w:rsid w:val="003A6AC6"/>
    <w:rsid w:val="003D4B7F"/>
    <w:rsid w:val="003D761B"/>
    <w:rsid w:val="003E0DE9"/>
    <w:rsid w:val="004104B4"/>
    <w:rsid w:val="004118E4"/>
    <w:rsid w:val="00411EB6"/>
    <w:rsid w:val="00417C3B"/>
    <w:rsid w:val="00422F52"/>
    <w:rsid w:val="0042364E"/>
    <w:rsid w:val="00440516"/>
    <w:rsid w:val="004508B8"/>
    <w:rsid w:val="00465495"/>
    <w:rsid w:val="004903C9"/>
    <w:rsid w:val="004918E0"/>
    <w:rsid w:val="00497888"/>
    <w:rsid w:val="004A64C9"/>
    <w:rsid w:val="004B3AF6"/>
    <w:rsid w:val="004C43BC"/>
    <w:rsid w:val="004D16E2"/>
    <w:rsid w:val="004F632A"/>
    <w:rsid w:val="004F7598"/>
    <w:rsid w:val="00504DC4"/>
    <w:rsid w:val="00520F2E"/>
    <w:rsid w:val="00525358"/>
    <w:rsid w:val="00531482"/>
    <w:rsid w:val="00556D8B"/>
    <w:rsid w:val="005703A5"/>
    <w:rsid w:val="0057586F"/>
    <w:rsid w:val="00592B7D"/>
    <w:rsid w:val="005958C2"/>
    <w:rsid w:val="005A4875"/>
    <w:rsid w:val="005C6512"/>
    <w:rsid w:val="005D0E60"/>
    <w:rsid w:val="005D6E87"/>
    <w:rsid w:val="005F45B2"/>
    <w:rsid w:val="00600503"/>
    <w:rsid w:val="00604CA1"/>
    <w:rsid w:val="00606290"/>
    <w:rsid w:val="00621C06"/>
    <w:rsid w:val="006A22D3"/>
    <w:rsid w:val="006A7FFB"/>
    <w:rsid w:val="006B2DD4"/>
    <w:rsid w:val="006E2F20"/>
    <w:rsid w:val="006E7F97"/>
    <w:rsid w:val="006F1FAE"/>
    <w:rsid w:val="006F2232"/>
    <w:rsid w:val="007031C1"/>
    <w:rsid w:val="0072086B"/>
    <w:rsid w:val="00730934"/>
    <w:rsid w:val="0075256F"/>
    <w:rsid w:val="00754AE6"/>
    <w:rsid w:val="00767030"/>
    <w:rsid w:val="0078479B"/>
    <w:rsid w:val="007B1051"/>
    <w:rsid w:val="007D2FA7"/>
    <w:rsid w:val="007E3D51"/>
    <w:rsid w:val="00801AA4"/>
    <w:rsid w:val="00806FD1"/>
    <w:rsid w:val="00821334"/>
    <w:rsid w:val="008379F0"/>
    <w:rsid w:val="00851F22"/>
    <w:rsid w:val="008A2E58"/>
    <w:rsid w:val="008B04F0"/>
    <w:rsid w:val="008D373A"/>
    <w:rsid w:val="008D43C2"/>
    <w:rsid w:val="008D6B53"/>
    <w:rsid w:val="008F434B"/>
    <w:rsid w:val="008F4D4B"/>
    <w:rsid w:val="008F628B"/>
    <w:rsid w:val="008F7826"/>
    <w:rsid w:val="009025A1"/>
    <w:rsid w:val="00905F0F"/>
    <w:rsid w:val="00985C95"/>
    <w:rsid w:val="00992C92"/>
    <w:rsid w:val="009A6878"/>
    <w:rsid w:val="009C2A25"/>
    <w:rsid w:val="009C32D6"/>
    <w:rsid w:val="009C417C"/>
    <w:rsid w:val="009C5AFA"/>
    <w:rsid w:val="009D67C3"/>
    <w:rsid w:val="009E1037"/>
    <w:rsid w:val="009E53E4"/>
    <w:rsid w:val="00A149F1"/>
    <w:rsid w:val="00A14F90"/>
    <w:rsid w:val="00A15FE5"/>
    <w:rsid w:val="00A35C4C"/>
    <w:rsid w:val="00A36E69"/>
    <w:rsid w:val="00A54534"/>
    <w:rsid w:val="00A54A12"/>
    <w:rsid w:val="00A66203"/>
    <w:rsid w:val="00A82700"/>
    <w:rsid w:val="00AB47CF"/>
    <w:rsid w:val="00AD5FBC"/>
    <w:rsid w:val="00AD62C0"/>
    <w:rsid w:val="00AE0CB8"/>
    <w:rsid w:val="00AE2BAC"/>
    <w:rsid w:val="00B115A5"/>
    <w:rsid w:val="00B373CF"/>
    <w:rsid w:val="00B40A8B"/>
    <w:rsid w:val="00B4525D"/>
    <w:rsid w:val="00B52BE4"/>
    <w:rsid w:val="00B64DED"/>
    <w:rsid w:val="00B82FD5"/>
    <w:rsid w:val="00B92E26"/>
    <w:rsid w:val="00B97831"/>
    <w:rsid w:val="00BA236D"/>
    <w:rsid w:val="00BC36C4"/>
    <w:rsid w:val="00BD0E87"/>
    <w:rsid w:val="00BD2196"/>
    <w:rsid w:val="00BD2BF0"/>
    <w:rsid w:val="00BE16EF"/>
    <w:rsid w:val="00BE663A"/>
    <w:rsid w:val="00C11E6E"/>
    <w:rsid w:val="00C172D5"/>
    <w:rsid w:val="00C278E9"/>
    <w:rsid w:val="00C44A22"/>
    <w:rsid w:val="00C62D64"/>
    <w:rsid w:val="00C82489"/>
    <w:rsid w:val="00C857DF"/>
    <w:rsid w:val="00CA4B4C"/>
    <w:rsid w:val="00CA5353"/>
    <w:rsid w:val="00CB4E3D"/>
    <w:rsid w:val="00CB78DB"/>
    <w:rsid w:val="00CD0804"/>
    <w:rsid w:val="00CD57F5"/>
    <w:rsid w:val="00D143D5"/>
    <w:rsid w:val="00D37D13"/>
    <w:rsid w:val="00D466FE"/>
    <w:rsid w:val="00D47510"/>
    <w:rsid w:val="00D63640"/>
    <w:rsid w:val="00D8238E"/>
    <w:rsid w:val="00DB32E1"/>
    <w:rsid w:val="00DB784B"/>
    <w:rsid w:val="00E1580E"/>
    <w:rsid w:val="00E15C3E"/>
    <w:rsid w:val="00E26519"/>
    <w:rsid w:val="00E36174"/>
    <w:rsid w:val="00E46648"/>
    <w:rsid w:val="00E46AFA"/>
    <w:rsid w:val="00E97049"/>
    <w:rsid w:val="00EA46DE"/>
    <w:rsid w:val="00EB35C6"/>
    <w:rsid w:val="00EC061B"/>
    <w:rsid w:val="00ED7417"/>
    <w:rsid w:val="00EE6EA7"/>
    <w:rsid w:val="00EF18E0"/>
    <w:rsid w:val="00EF2F72"/>
    <w:rsid w:val="00EF6644"/>
    <w:rsid w:val="00F05430"/>
    <w:rsid w:val="00F3710C"/>
    <w:rsid w:val="00F74CDC"/>
    <w:rsid w:val="00F8144D"/>
    <w:rsid w:val="00F82848"/>
    <w:rsid w:val="00F9501A"/>
    <w:rsid w:val="00FA121B"/>
    <w:rsid w:val="00FC354E"/>
    <w:rsid w:val="00FE09FE"/>
    <w:rsid w:val="00FE3E43"/>
    <w:rsid w:val="00FF6424"/>
  </w:rsids>
  <m:mathPr>
    <m:mathFont m:val="Latin Modern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6BA1980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ＭＳ 明朝" w:hAnsi="New York"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entury" w:hAnsi="Century"/>
      <w:kern w:val="2"/>
      <w:sz w:val="21"/>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JSAIAC0">
    <w:name w:val="JSAIAC本文"/>
    <w:pPr>
      <w:adjustRightInd w:val="0"/>
      <w:snapToGrid w:val="0"/>
      <w:spacing w:line="240" w:lineRule="exact"/>
      <w:ind w:firstLineChars="100" w:firstLine="180"/>
      <w:jc w:val="both"/>
    </w:pPr>
    <w:rPr>
      <w:rFonts w:ascii="Times New Roman" w:eastAsia="ＭＳ Ｐ明朝" w:hAnsi="Times New Roman"/>
      <w:sz w:val="18"/>
    </w:rPr>
  </w:style>
  <w:style w:type="paragraph" w:customStyle="1" w:styleId="JSAIAC4">
    <w:name w:val="JSAIACタイトル"/>
    <w:basedOn w:val="JSAIAC0"/>
    <w:next w:val="JASIAC"/>
    <w:pPr>
      <w:spacing w:before="200" w:line="240" w:lineRule="auto"/>
      <w:ind w:firstLineChars="0" w:firstLine="0"/>
      <w:jc w:val="center"/>
    </w:pPr>
    <w:rPr>
      <w:bCs/>
      <w:sz w:val="32"/>
    </w:rPr>
  </w:style>
  <w:style w:type="paragraph" w:customStyle="1" w:styleId="JASIAC">
    <w:name w:val="JASIACタイトル英"/>
    <w:basedOn w:val="JSAIAC0"/>
    <w:next w:val="JSAIAC5"/>
    <w:pPr>
      <w:spacing w:line="240" w:lineRule="auto"/>
      <w:ind w:firstLineChars="0" w:firstLine="0"/>
      <w:jc w:val="center"/>
    </w:pPr>
    <w:rPr>
      <w:bCs/>
      <w:sz w:val="24"/>
    </w:rPr>
  </w:style>
  <w:style w:type="paragraph" w:customStyle="1" w:styleId="JSAIAC5">
    <w:name w:val="JSAIAC筆者"/>
    <w:basedOn w:val="JSAIAC0"/>
    <w:next w:val="JSAIAC6"/>
    <w:pPr>
      <w:tabs>
        <w:tab w:val="center" w:pos="3544"/>
        <w:tab w:val="center" w:pos="6521"/>
      </w:tabs>
      <w:spacing w:beforeLines="100" w:before="100" w:line="240" w:lineRule="auto"/>
      <w:ind w:firstLineChars="0" w:firstLine="0"/>
    </w:pPr>
    <w:rPr>
      <w:sz w:val="24"/>
    </w:rPr>
  </w:style>
  <w:style w:type="paragraph" w:customStyle="1" w:styleId="JSAIAC6">
    <w:name w:val="JSAIAC筆者英"/>
    <w:basedOn w:val="JSAIAC5"/>
    <w:next w:val="JSAIAC7"/>
    <w:pPr>
      <w:spacing w:beforeLines="0" w:before="0"/>
    </w:pPr>
    <w:rPr>
      <w:sz w:val="18"/>
    </w:rPr>
  </w:style>
  <w:style w:type="paragraph" w:customStyle="1" w:styleId="JSAIAC7">
    <w:name w:val="JSAIAC所属"/>
    <w:basedOn w:val="JSAIAC5"/>
    <w:next w:val="JSAIAC8"/>
  </w:style>
  <w:style w:type="paragraph" w:customStyle="1" w:styleId="JSAIAC8">
    <w:name w:val="JSAIAC所属英"/>
    <w:basedOn w:val="JSAIAC7"/>
    <w:pPr>
      <w:spacing w:beforeLines="0" w:before="0"/>
    </w:pPr>
    <w:rPr>
      <w:sz w:val="18"/>
    </w:rPr>
  </w:style>
  <w:style w:type="paragraph" w:customStyle="1" w:styleId="JSAIAC9">
    <w:name w:val="JSAIAC概要"/>
    <w:basedOn w:val="JSAIAC0"/>
    <w:pPr>
      <w:spacing w:beforeLines="100" w:before="240" w:afterLines="40" w:after="96"/>
      <w:ind w:left="425" w:right="476"/>
    </w:pPr>
    <w:rPr>
      <w:bCs/>
    </w:rPr>
  </w:style>
  <w:style w:type="paragraph" w:customStyle="1" w:styleId="JSAIAC1">
    <w:name w:val="JSAIAC見出し1"/>
    <w:basedOn w:val="JSAIAC0"/>
    <w:next w:val="JSAIAC0"/>
    <w:pPr>
      <w:keepNext/>
      <w:numPr>
        <w:numId w:val="6"/>
      </w:numPr>
      <w:spacing w:before="200" w:after="80"/>
      <w:ind w:firstLineChars="0"/>
      <w:outlineLvl w:val="0"/>
    </w:pPr>
    <w:rPr>
      <w:rFonts w:ascii="Arial" w:eastAsia="ＭＳ Ｐゴシック" w:hAnsi="Arial"/>
      <w:sz w:val="22"/>
    </w:rPr>
  </w:style>
  <w:style w:type="paragraph" w:customStyle="1" w:styleId="JSAIAC2">
    <w:name w:val="JSAIAC見出し2"/>
    <w:basedOn w:val="JSAIAC1"/>
    <w:next w:val="JSAIAC0"/>
    <w:pPr>
      <w:numPr>
        <w:ilvl w:val="1"/>
      </w:numPr>
      <w:tabs>
        <w:tab w:val="left" w:pos="454"/>
      </w:tabs>
      <w:spacing w:before="160" w:after="60"/>
      <w:outlineLvl w:val="1"/>
    </w:pPr>
    <w:rPr>
      <w:sz w:val="20"/>
    </w:rPr>
  </w:style>
  <w:style w:type="paragraph" w:customStyle="1" w:styleId="JSAIACa">
    <w:name w:val="JSAIACヘッダ"/>
    <w:basedOn w:val="JSAIAC0"/>
    <w:pPr>
      <w:pBdr>
        <w:bottom w:val="single" w:sz="4" w:space="3" w:color="auto"/>
      </w:pBdr>
      <w:ind w:firstLineChars="0" w:firstLine="0"/>
      <w:jc w:val="center"/>
    </w:pPr>
    <w:rPr>
      <w:rFonts w:eastAsia="ＭＳ Ｐゴシック"/>
      <w:i/>
      <w:iCs/>
      <w:sz w:val="20"/>
    </w:rPr>
  </w:style>
  <w:style w:type="paragraph" w:customStyle="1" w:styleId="JSAIAC">
    <w:name w:val="JSAIAC箇条書き"/>
    <w:basedOn w:val="JSAIAC0"/>
    <w:pPr>
      <w:numPr>
        <w:numId w:val="11"/>
      </w:numPr>
      <w:ind w:firstLineChars="0" w:firstLine="0"/>
    </w:pPr>
  </w:style>
  <w:style w:type="paragraph" w:customStyle="1" w:styleId="JSAIACb">
    <w:name w:val="JSAIAC文献"/>
    <w:basedOn w:val="JSAIAC0"/>
    <w:pPr>
      <w:ind w:left="283" w:hangingChars="157" w:hanging="283"/>
    </w:pPr>
  </w:style>
  <w:style w:type="paragraph" w:customStyle="1" w:styleId="JSAIAC3">
    <w:name w:val="JSAIAC見出し3"/>
    <w:basedOn w:val="JSAIAC2"/>
    <w:next w:val="JSAIAC0"/>
    <w:pPr>
      <w:numPr>
        <w:ilvl w:val="2"/>
      </w:numPr>
      <w:tabs>
        <w:tab w:val="clear" w:pos="454"/>
      </w:tabs>
      <w:spacing w:before="100" w:after="40"/>
    </w:pPr>
    <w:rPr>
      <w:sz w:val="18"/>
    </w:rPr>
  </w:style>
  <w:style w:type="paragraph" w:styleId="a3">
    <w:name w:val="header"/>
    <w:basedOn w:val="a"/>
    <w:pPr>
      <w:tabs>
        <w:tab w:val="center" w:pos="4252"/>
        <w:tab w:val="right" w:pos="8504"/>
      </w:tabs>
      <w:snapToGrid w:val="0"/>
    </w:pPr>
  </w:style>
  <w:style w:type="paragraph" w:customStyle="1" w:styleId="JSAIACc">
    <w:name w:val="JSAIAC文献見出し"/>
    <w:basedOn w:val="JSAIAC2"/>
    <w:pPr>
      <w:numPr>
        <w:ilvl w:val="0"/>
        <w:numId w:val="0"/>
      </w:numPr>
    </w:pPr>
  </w:style>
  <w:style w:type="paragraph" w:styleId="a4">
    <w:name w:val="footer"/>
    <w:basedOn w:val="a"/>
    <w:pPr>
      <w:tabs>
        <w:tab w:val="center" w:pos="4252"/>
        <w:tab w:val="right" w:pos="8504"/>
      </w:tabs>
      <w:snapToGrid w:val="0"/>
    </w:pPr>
  </w:style>
  <w:style w:type="character" w:styleId="a5">
    <w:name w:val="Placeholder Text"/>
    <w:basedOn w:val="a0"/>
    <w:uiPriority w:val="99"/>
    <w:semiHidden/>
    <w:rsid w:val="008D43C2"/>
    <w:rPr>
      <w:color w:val="666666"/>
    </w:rPr>
  </w:style>
  <w:style w:type="table" w:styleId="a6">
    <w:name w:val="Table Grid"/>
    <w:basedOn w:val="a1"/>
    <w:uiPriority w:val="59"/>
    <w:rsid w:val="002B77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image" Target="media/image8.emf"/><Relationship Id="rId3" Type="http://schemas.openxmlformats.org/officeDocument/2006/relationships/styles" Target="styles.xml"/><Relationship Id="rId21" Type="http://schemas.openxmlformats.org/officeDocument/2006/relationships/image" Target="media/image11.svg"/><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sv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5"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shizawa\Downloads\jsaiac_word_ja-2024\jsaiac.dotx"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wrap="square" rtlCol="0" anchor="b"/>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D3EF66-A2A4-42BE-B675-FCCB03ACC0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jsaiac.dotx</Template>
  <TotalTime>0</TotalTime>
  <Pages>5</Pages>
  <Words>1147</Words>
  <Characters>6541</Characters>
  <Application>Microsoft Office Word</Application>
  <DocSecurity>0</DocSecurity>
  <Lines>54</Lines>
  <Paragraphs>15</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人工知能学会全国大会・原稿テンプレート</vt:lpstr>
      <vt:lpstr>2005年度人工知能学会全国大会・原稿テンプレート</vt:lpstr>
    </vt:vector>
  </TitlesOfParts>
  <Manager/>
  <Company/>
  <LinksUpToDate>false</LinksUpToDate>
  <CharactersWithSpaces>7673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人工知能学会全国大会・原稿テンプレート</dc:title>
  <dc:subject>Version 1.01</dc:subject>
  <dc:creator/>
  <cp:keywords/>
  <dc:description/>
  <cp:lastModifiedBy/>
  <cp:revision>1</cp:revision>
  <cp:lastPrinted>2001-02-27T05:16:00Z</cp:lastPrinted>
  <dcterms:created xsi:type="dcterms:W3CDTF">2024-01-15T06:57:00Z</dcterms:created>
  <dcterms:modified xsi:type="dcterms:W3CDTF">2024-01-26T06:58:00Z</dcterms:modified>
  <cp:category/>
</cp:coreProperties>
</file>